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1481DC" Type="http://schemas.openxmlformats.org/officeDocument/2006/relationships/officeDocument" Target="/word/document.xml" /><Relationship Id="coreR71481DC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 do zarządzenia Nr 77/2024/DSOZ</w:t>
        <w:br w:type="textWrapping"/>
        <w:t>Prezesa Narodowego Funduszu Zdrowia</w:t>
        <w:br w:type="textWrapping"/>
        <w:t>z dnia 2 sierpnia 2024 r.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Miejscowość……………………………………………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Data………………………………….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Kod Oddziału Wojewódzkiego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Dane Świadczeniodawcy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1"/>
          <w:caps w:val="0"/>
          <w:strike w:val="0"/>
          <w:color w:val="auto"/>
          <w:sz w:val="22"/>
          <w:u w:val="none"/>
          <w:vertAlign w:val="baseline"/>
        </w:rPr>
        <w:t>(źródło — Portal Świadczeniodawcy)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Wniosek w sprawie zmiany rachunku bankowego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87"/>
        </w:trPr>
        <w:tc>
          <w:tcPr>
            <w:tcW w:w="1501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Wnoszę o podpisanie aneksu do istniejącej umowy, zmieniającego nr rachunku bankowego wskazany w zawartej umowie: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7"/>
        </w:trPr>
        <w:tc>
          <w:tcPr>
            <w:tcW w:w="4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/>
          <w:p>
            <w:pPr>
              <w:jc w:val="left"/>
            </w:pPr>
            <w:r>
              <w:rPr>
                <w:sz w:val="12"/>
              </w:rPr>
              <w:t>numer</w:t>
            </w:r>
          </w:p>
        </w:tc>
        <w:tc>
          <w:tcPr>
            <w:tcW w:w="105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7"/>
        </w:trPr>
        <w:tc>
          <w:tcPr>
            <w:tcW w:w="4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/>
          <w:p>
            <w:pPr>
              <w:jc w:val="left"/>
            </w:pPr>
            <w:r>
              <w:rPr>
                <w:sz w:val="12"/>
              </w:rPr>
              <w:t>w rodzaju</w:t>
            </w:r>
          </w:p>
        </w:tc>
        <w:tc>
          <w:tcPr>
            <w:tcW w:w="105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7"/>
        </w:trPr>
        <w:tc>
          <w:tcPr>
            <w:tcW w:w="4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/>
          <w:p>
            <w:pPr>
              <w:jc w:val="left"/>
            </w:pPr>
            <w:r>
              <w:rPr>
                <w:sz w:val="12"/>
              </w:rPr>
              <w:t>w zakresie</w:t>
            </w:r>
          </w:p>
        </w:tc>
        <w:tc>
          <w:tcPr>
            <w:tcW w:w="105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7"/>
        </w:trPr>
        <w:tc>
          <w:tcPr>
            <w:tcW w:w="4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/>
          <w:p>
            <w:pPr>
              <w:jc w:val="left"/>
            </w:pPr>
            <w:r>
              <w:rPr>
                <w:sz w:val="12"/>
              </w:rPr>
              <w:t>na okres</w:t>
            </w:r>
          </w:p>
        </w:tc>
        <w:tc>
          <w:tcPr>
            <w:tcW w:w="105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6"/>
        </w:trPr>
        <w:tc>
          <w:tcPr>
            <w:tcW w:w="4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/>
          <w:p>
            <w:pPr>
              <w:jc w:val="left"/>
            </w:pPr>
            <w:r>
              <w:rPr>
                <w:sz w:val="12"/>
              </w:rPr>
              <w:t>Nowy pełny numer rachunku bankowego związanego z realizacją umowy</w:t>
            </w:r>
          </w:p>
        </w:tc>
        <w:tc>
          <w:tcPr>
            <w:tcW w:w="105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7"/>
        </w:trPr>
        <w:tc>
          <w:tcPr>
            <w:tcW w:w="4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/>
          <w:p>
            <w:pPr>
              <w:jc w:val="left"/>
            </w:pPr>
            <w:r>
              <w:rPr>
                <w:sz w:val="12"/>
              </w:rPr>
              <w:t>Dane posiadacza rachunku bankowego:</w:t>
            </w:r>
          </w:p>
        </w:tc>
        <w:tc>
          <w:tcPr>
            <w:tcW w:w="105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18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18"/>
          <w:u w:val="none" w:color="000000"/>
          <w:vertAlign w:val="baseline"/>
        </w:rPr>
        <w:t>Zmiana dotychczasowego nr rachunku bankowego na nowy nastąpi po podpisaniu aneksu do umowy w terminie określonym w aneksie.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18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18"/>
          <w:u w:val="none" w:color="000000"/>
          <w:vertAlign w:val="baseline"/>
        </w:rPr>
        <w:t>Świadczeniodawca*</w:t>
        <w:tab/>
        <w:tab/>
        <w:tab/>
        <w:tab/>
        <w:tab/>
        <w:tab/>
        <w:tab/>
        <w:tab/>
        <w:tab/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18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18"/>
          <w:u w:val="none" w:color="000000"/>
          <w:vertAlign w:val="baseline"/>
        </w:rPr>
        <w:t>* kwalifikowany podpis elektroniczny albo pieczęć/nadruk/naklejka świadczeniodawcy - zawierające nazwę, adres, NIP i REGON - wraz z podpisem</w:t>
      </w: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Agnieszka.Gorska</dc:creator>
  <dcterms:created xsi:type="dcterms:W3CDTF">2024-06-17T11:32:02Z</dcterms:created>
  <cp:lastModifiedBy>Popiołek Tomasz</cp:lastModifiedBy>
  <dcterms:modified xsi:type="dcterms:W3CDTF">2024-08-02T09:56:48Z</dcterms:modified>
  <cp:revision>56</cp:revision>
  <dc:subject>zmieniające zarządzenie w sprawie warunków zawierania i realizacji umów w rodzaju świadczeń zaopatrzenie w wyroby medyczne</dc:subject>
  <dc:title>Zarządzenie</dc:title>
</cp:coreProperties>
</file>