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AA13A" w14:textId="77777777" w:rsidR="0062009B" w:rsidRPr="00524C2C" w:rsidRDefault="0062009B" w:rsidP="0062009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24C2C">
        <w:rPr>
          <w:rFonts w:ascii="Arial" w:hAnsi="Arial" w:cs="Arial"/>
          <w:b/>
          <w:sz w:val="24"/>
          <w:szCs w:val="24"/>
        </w:rPr>
        <w:t>Uzasadnienie</w:t>
      </w:r>
    </w:p>
    <w:p w14:paraId="47782249" w14:textId="77777777" w:rsidR="0062009B" w:rsidRPr="00524C2C" w:rsidRDefault="0062009B" w:rsidP="0062009B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66C819CB" w14:textId="77777777"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24C2C">
        <w:rPr>
          <w:rFonts w:ascii="Arial" w:hAnsi="Arial" w:cs="Arial"/>
          <w:sz w:val="24"/>
          <w:szCs w:val="24"/>
        </w:rPr>
        <w:t>Niniejsze zarządzenie Prezesa Narodowego Funduszu Zdrowia w sprawie warunków zawierania i realizacji umów o udzielanie świadczeń opieki zdrowotnej przez podmioty realizujące świadczenia koordynowanej opieki nad kobietą i dzieckiem w związku z przepisami ustawy o wsparciu kobiet w ciąży i rodzin „Za życiem”, stanowi wykonanie upoważnienia ustawowego zawartego w art. 146 ust. 1 ustawy z dnia 27 sierpnia 2004 r. o świadczeniach opieki zdrowotnej finansowanych ze środków publicznych (Dz. U. z 20</w:t>
      </w:r>
      <w:r w:rsidR="00FD0A34">
        <w:rPr>
          <w:rFonts w:ascii="Arial" w:hAnsi="Arial" w:cs="Arial"/>
          <w:sz w:val="24"/>
          <w:szCs w:val="24"/>
        </w:rPr>
        <w:t>21</w:t>
      </w:r>
      <w:r w:rsidRPr="00524C2C">
        <w:rPr>
          <w:rFonts w:ascii="Arial" w:hAnsi="Arial" w:cs="Arial"/>
          <w:sz w:val="24"/>
          <w:szCs w:val="24"/>
        </w:rPr>
        <w:t xml:space="preserve"> r. poz. </w:t>
      </w:r>
      <w:r w:rsidR="00FD0A34">
        <w:rPr>
          <w:rFonts w:ascii="Arial" w:hAnsi="Arial" w:cs="Arial"/>
          <w:sz w:val="24"/>
          <w:szCs w:val="24"/>
        </w:rPr>
        <w:t>1285</w:t>
      </w:r>
      <w:r w:rsidRPr="00524C2C">
        <w:rPr>
          <w:rFonts w:ascii="Arial" w:hAnsi="Arial" w:cs="Arial"/>
          <w:sz w:val="24"/>
          <w:szCs w:val="24"/>
        </w:rPr>
        <w:t>, z późn. zm.), zwanej dalej „ustawą o świadczeniach” oraz art. 7 ust. 2 ustawy z dnia 4 listopada 2016 r. o wsparciu kobiet w ciąży i rodzin „Za życiem” (Dz.U. z 20</w:t>
      </w:r>
      <w:r w:rsidR="00FD0A34">
        <w:rPr>
          <w:rFonts w:ascii="Arial" w:hAnsi="Arial" w:cs="Arial"/>
          <w:sz w:val="24"/>
          <w:szCs w:val="24"/>
        </w:rPr>
        <w:t>20</w:t>
      </w:r>
      <w:r w:rsidRPr="00524C2C">
        <w:rPr>
          <w:rFonts w:ascii="Arial" w:hAnsi="Arial" w:cs="Arial"/>
          <w:sz w:val="24"/>
          <w:szCs w:val="24"/>
        </w:rPr>
        <w:t xml:space="preserve"> r. poz. </w:t>
      </w:r>
      <w:r w:rsidR="00FD0A34">
        <w:rPr>
          <w:rFonts w:ascii="Arial" w:hAnsi="Arial" w:cs="Arial"/>
          <w:sz w:val="24"/>
          <w:szCs w:val="24"/>
        </w:rPr>
        <w:t>1329</w:t>
      </w:r>
      <w:r w:rsidRPr="00524C2C">
        <w:rPr>
          <w:rFonts w:ascii="Arial" w:hAnsi="Arial" w:cs="Arial"/>
          <w:sz w:val="24"/>
          <w:szCs w:val="24"/>
        </w:rPr>
        <w:t>).</w:t>
      </w:r>
    </w:p>
    <w:p w14:paraId="25926155" w14:textId="2DE8C83C" w:rsidR="00803146" w:rsidRDefault="00AD023C" w:rsidP="00C67B6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22F2D">
        <w:rPr>
          <w:rFonts w:ascii="Arial" w:hAnsi="Arial" w:cs="Arial"/>
          <w:sz w:val="24"/>
          <w:szCs w:val="24"/>
        </w:rPr>
        <w:t>Przedmiotowa regulacja dotychcz</w:t>
      </w:r>
      <w:r>
        <w:rPr>
          <w:rFonts w:ascii="Arial" w:hAnsi="Arial" w:cs="Arial"/>
          <w:sz w:val="24"/>
          <w:szCs w:val="24"/>
        </w:rPr>
        <w:t xml:space="preserve">as określona była w zarządzeniu </w:t>
      </w:r>
      <w:r w:rsidRPr="00266373">
        <w:rPr>
          <w:rFonts w:ascii="Arial" w:hAnsi="Arial" w:cs="Arial"/>
          <w:sz w:val="24"/>
          <w:szCs w:val="24"/>
        </w:rPr>
        <w:t>Nr 178/2019/DSOZ Prezesa Narodowego Funduszu Zdrowia z dnia 31 grudnia 2019 r. w sprawie warunków zawierania i realizacji umów o  udzielanie świadczeń opieki zdrowotnej przez podmioty realizujące świadczenia koordynowanej opieki nad kobietą i dzieckiem w związku z przepisami ustawy o  wsparciu kobi</w:t>
      </w:r>
      <w:r w:rsidR="006C230D">
        <w:rPr>
          <w:rFonts w:ascii="Arial" w:hAnsi="Arial" w:cs="Arial"/>
          <w:sz w:val="24"/>
          <w:szCs w:val="24"/>
        </w:rPr>
        <w:t>et w ciąży i rodzin „Za życiem”</w:t>
      </w:r>
      <w:r w:rsidRPr="005C527D">
        <w:rPr>
          <w:rFonts w:ascii="Arial" w:hAnsi="Arial" w:cs="Arial"/>
          <w:sz w:val="24"/>
          <w:szCs w:val="24"/>
        </w:rPr>
        <w:t>, któr</w:t>
      </w:r>
      <w:r w:rsidR="001948C1">
        <w:rPr>
          <w:rFonts w:ascii="Arial" w:hAnsi="Arial" w:cs="Arial"/>
          <w:sz w:val="24"/>
          <w:szCs w:val="24"/>
        </w:rPr>
        <w:t>e</w:t>
      </w:r>
      <w:r w:rsidRPr="005C527D">
        <w:rPr>
          <w:rFonts w:ascii="Arial" w:hAnsi="Arial" w:cs="Arial"/>
          <w:sz w:val="24"/>
          <w:szCs w:val="24"/>
        </w:rPr>
        <w:t xml:space="preserve"> z</w:t>
      </w:r>
      <w:r w:rsidR="00803146">
        <w:rPr>
          <w:rFonts w:ascii="Arial" w:hAnsi="Arial" w:cs="Arial"/>
          <w:sz w:val="24"/>
          <w:szCs w:val="24"/>
        </w:rPr>
        <w:t> </w:t>
      </w:r>
      <w:r w:rsidRPr="005C527D">
        <w:rPr>
          <w:rFonts w:ascii="Arial" w:hAnsi="Arial" w:cs="Arial"/>
          <w:sz w:val="24"/>
          <w:szCs w:val="24"/>
        </w:rPr>
        <w:t xml:space="preserve"> </w:t>
      </w:r>
      <w:r w:rsidRPr="00F9134C">
        <w:rPr>
          <w:rFonts w:ascii="Arial" w:hAnsi="Arial" w:cs="Arial"/>
          <w:sz w:val="24"/>
          <w:szCs w:val="24"/>
        </w:rPr>
        <w:t>dniem wejścia w życie przepisów niniejszego zarządzenia utraci moc obowiązującą</w:t>
      </w:r>
      <w:r w:rsidR="006C230D">
        <w:rPr>
          <w:rFonts w:ascii="Arial" w:hAnsi="Arial" w:cs="Arial"/>
          <w:sz w:val="24"/>
          <w:szCs w:val="24"/>
        </w:rPr>
        <w:t xml:space="preserve"> (§ 16)</w:t>
      </w:r>
      <w:r w:rsidRPr="00F9134C">
        <w:rPr>
          <w:rFonts w:ascii="Arial" w:hAnsi="Arial" w:cs="Arial"/>
          <w:sz w:val="24"/>
          <w:szCs w:val="24"/>
        </w:rPr>
        <w:t xml:space="preserve">. </w:t>
      </w:r>
    </w:p>
    <w:p w14:paraId="7BACB285" w14:textId="777AB61E" w:rsidR="00FD0A34" w:rsidRPr="00471415" w:rsidRDefault="00471415" w:rsidP="001F3B61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Zmiany wprowadzone niniejszym zarządzeniem dotyczą </w:t>
      </w:r>
      <w:r w:rsidR="00FD0A34" w:rsidRPr="00440B2C">
        <w:rPr>
          <w:rFonts w:ascii="Arial" w:eastAsia="Calibri" w:hAnsi="Arial" w:cs="Arial"/>
          <w:bCs/>
          <w:sz w:val="24"/>
          <w:szCs w:val="24"/>
        </w:rPr>
        <w:t>załącznik</w:t>
      </w:r>
      <w:r>
        <w:rPr>
          <w:rFonts w:ascii="Arial" w:eastAsia="Calibri" w:hAnsi="Arial" w:cs="Arial"/>
          <w:bCs/>
          <w:sz w:val="24"/>
          <w:szCs w:val="24"/>
        </w:rPr>
        <w:t>a</w:t>
      </w:r>
      <w:r w:rsidR="00FD0A34" w:rsidRPr="00440B2C">
        <w:rPr>
          <w:rFonts w:ascii="Arial" w:eastAsia="Calibri" w:hAnsi="Arial" w:cs="Arial"/>
          <w:bCs/>
          <w:sz w:val="24"/>
          <w:szCs w:val="24"/>
        </w:rPr>
        <w:t xml:space="preserve"> nr </w:t>
      </w:r>
      <w:r w:rsidR="00FD0A34">
        <w:rPr>
          <w:rFonts w:ascii="Arial" w:eastAsia="Calibri" w:hAnsi="Arial" w:cs="Arial"/>
          <w:bCs/>
          <w:sz w:val="24"/>
          <w:szCs w:val="24"/>
        </w:rPr>
        <w:t xml:space="preserve">1b </w:t>
      </w:r>
      <w:r w:rsidR="00FD0A34" w:rsidRPr="00440B2C">
        <w:rPr>
          <w:rFonts w:ascii="Arial" w:eastAsia="Calibri" w:hAnsi="Arial" w:cs="Arial"/>
          <w:bCs/>
          <w:sz w:val="24"/>
          <w:szCs w:val="24"/>
        </w:rPr>
        <w:t xml:space="preserve">do zarządzenia, </w:t>
      </w:r>
      <w:r w:rsidR="00CE42A5" w:rsidRPr="00440B2C">
        <w:rPr>
          <w:rFonts w:ascii="Arial" w:eastAsia="Calibri" w:hAnsi="Arial" w:cs="Arial"/>
          <w:bCs/>
          <w:sz w:val="24"/>
          <w:szCs w:val="24"/>
        </w:rPr>
        <w:t>stanowiąc</w:t>
      </w:r>
      <w:r w:rsidR="00CE42A5">
        <w:rPr>
          <w:rFonts w:ascii="Arial" w:eastAsia="Calibri" w:hAnsi="Arial" w:cs="Arial"/>
          <w:bCs/>
          <w:sz w:val="24"/>
          <w:szCs w:val="24"/>
        </w:rPr>
        <w:t>ego</w:t>
      </w:r>
      <w:r w:rsidR="00CE42A5" w:rsidRPr="00440B2C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FD0A34" w:rsidRPr="00440B2C">
        <w:rPr>
          <w:rFonts w:ascii="Arial" w:eastAsia="Calibri" w:hAnsi="Arial" w:cs="Arial"/>
          <w:bCs/>
          <w:sz w:val="24"/>
          <w:szCs w:val="24"/>
        </w:rPr>
        <w:t xml:space="preserve">Katalog produktów dodatkowych do sumowania w KOC </w:t>
      </w:r>
      <w:r w:rsidR="00FD0A34">
        <w:rPr>
          <w:rFonts w:ascii="Arial" w:eastAsia="Calibri" w:hAnsi="Arial" w:cs="Arial"/>
          <w:bCs/>
          <w:sz w:val="24"/>
          <w:szCs w:val="24"/>
        </w:rPr>
        <w:t>I</w:t>
      </w:r>
      <w:r w:rsidR="00FD0A34" w:rsidRPr="00440B2C">
        <w:rPr>
          <w:rFonts w:ascii="Arial" w:eastAsia="Calibri" w:hAnsi="Arial" w:cs="Arial"/>
          <w:bCs/>
          <w:sz w:val="24"/>
          <w:szCs w:val="24"/>
        </w:rPr>
        <w:t>I</w:t>
      </w:r>
      <w:r w:rsidR="00FD0A34">
        <w:rPr>
          <w:rFonts w:ascii="Arial" w:eastAsia="Calibri" w:hAnsi="Arial" w:cs="Arial"/>
          <w:bCs/>
          <w:sz w:val="24"/>
          <w:szCs w:val="24"/>
        </w:rPr>
        <w:t>/III</w:t>
      </w:r>
      <w:r>
        <w:rPr>
          <w:rFonts w:ascii="Arial" w:eastAsia="Calibri" w:hAnsi="Arial" w:cs="Arial"/>
          <w:bCs/>
          <w:sz w:val="24"/>
          <w:szCs w:val="24"/>
        </w:rPr>
        <w:t>, któremu nadano</w:t>
      </w:r>
      <w:r w:rsidRPr="00440B2C">
        <w:rPr>
          <w:rFonts w:ascii="Arial" w:eastAsia="Calibri" w:hAnsi="Arial" w:cs="Arial"/>
          <w:bCs/>
          <w:sz w:val="24"/>
          <w:szCs w:val="24"/>
        </w:rPr>
        <w:t xml:space="preserve"> nowe brzmienie</w:t>
      </w:r>
      <w:r w:rsidR="00FD0A34">
        <w:rPr>
          <w:rFonts w:ascii="Arial" w:eastAsia="Calibri" w:hAnsi="Arial" w:cs="Arial"/>
          <w:bCs/>
          <w:sz w:val="24"/>
          <w:szCs w:val="24"/>
        </w:rPr>
        <w:t xml:space="preserve">. </w:t>
      </w:r>
      <w:r w:rsidR="00FD0A34" w:rsidRPr="00440B2C">
        <w:rPr>
          <w:rFonts w:ascii="Arial" w:eastAsia="Calibri" w:hAnsi="Arial" w:cs="Arial"/>
          <w:bCs/>
          <w:sz w:val="24"/>
          <w:szCs w:val="24"/>
        </w:rPr>
        <w:t>Zmiany w ww. załącznik</w:t>
      </w:r>
      <w:r w:rsidR="00FD0A34">
        <w:rPr>
          <w:rFonts w:ascii="Arial" w:eastAsia="Calibri" w:hAnsi="Arial" w:cs="Arial"/>
          <w:bCs/>
          <w:sz w:val="24"/>
          <w:szCs w:val="24"/>
        </w:rPr>
        <w:t>u</w:t>
      </w:r>
      <w:r w:rsidR="00FD0A34" w:rsidRPr="00440B2C">
        <w:rPr>
          <w:rFonts w:ascii="Arial" w:eastAsia="Calibri" w:hAnsi="Arial" w:cs="Arial"/>
          <w:bCs/>
          <w:sz w:val="24"/>
          <w:szCs w:val="24"/>
        </w:rPr>
        <w:t xml:space="preserve">, polegają na dostosowaniu </w:t>
      </w:r>
      <w:r w:rsidR="00FD0A34">
        <w:rPr>
          <w:rFonts w:ascii="Arial" w:eastAsia="Calibri" w:hAnsi="Arial" w:cs="Arial"/>
          <w:bCs/>
          <w:sz w:val="24"/>
          <w:szCs w:val="24"/>
        </w:rPr>
        <w:t xml:space="preserve">jego treści do </w:t>
      </w:r>
      <w:r w:rsidR="00FD0A34">
        <w:rPr>
          <w:rFonts w:ascii="Arial" w:eastAsia="Calibri" w:hAnsi="Arial" w:cs="Arial"/>
          <w:sz w:val="24"/>
          <w:szCs w:val="24"/>
        </w:rPr>
        <w:t>r</w:t>
      </w:r>
      <w:r w:rsidR="00FD0A34" w:rsidRPr="00017922">
        <w:rPr>
          <w:rFonts w:ascii="Arial" w:eastAsia="Calibri" w:hAnsi="Arial" w:cs="Arial"/>
          <w:sz w:val="24"/>
          <w:szCs w:val="24"/>
        </w:rPr>
        <w:t>ozporządzeni</w:t>
      </w:r>
      <w:r w:rsidR="00FD0A34">
        <w:rPr>
          <w:rFonts w:ascii="Arial" w:eastAsia="Calibri" w:hAnsi="Arial" w:cs="Arial"/>
          <w:sz w:val="24"/>
          <w:szCs w:val="24"/>
        </w:rPr>
        <w:t xml:space="preserve">a </w:t>
      </w:r>
      <w:r w:rsidR="00FD0A34" w:rsidRPr="00017922">
        <w:rPr>
          <w:rFonts w:ascii="Arial" w:eastAsia="Calibri" w:hAnsi="Arial" w:cs="Arial"/>
          <w:sz w:val="24"/>
          <w:szCs w:val="24"/>
        </w:rPr>
        <w:t>Ministra Zdrowia</w:t>
      </w:r>
      <w:r w:rsidR="00FD0A34">
        <w:rPr>
          <w:rFonts w:ascii="Arial" w:eastAsia="Calibri" w:hAnsi="Arial" w:cs="Arial"/>
          <w:sz w:val="24"/>
          <w:szCs w:val="24"/>
        </w:rPr>
        <w:t xml:space="preserve"> </w:t>
      </w:r>
      <w:r w:rsidR="00FD0A34" w:rsidRPr="00017922">
        <w:rPr>
          <w:rFonts w:ascii="Arial" w:eastAsia="Calibri" w:hAnsi="Arial" w:cs="Arial"/>
          <w:sz w:val="24"/>
          <w:szCs w:val="24"/>
        </w:rPr>
        <w:t xml:space="preserve">z dnia 22 </w:t>
      </w:r>
      <w:r w:rsidR="00FD0A34">
        <w:rPr>
          <w:rFonts w:ascii="Arial" w:eastAsia="Calibri" w:hAnsi="Arial" w:cs="Arial"/>
          <w:sz w:val="24"/>
          <w:szCs w:val="24"/>
        </w:rPr>
        <w:t xml:space="preserve">lipca 2021  r. </w:t>
      </w:r>
      <w:r w:rsidR="00FD0A34" w:rsidRPr="00017922">
        <w:rPr>
          <w:rFonts w:ascii="Arial" w:eastAsia="Calibri" w:hAnsi="Arial" w:cs="Arial"/>
          <w:sz w:val="24"/>
          <w:szCs w:val="24"/>
        </w:rPr>
        <w:t xml:space="preserve">w </w:t>
      </w:r>
      <w:r w:rsidR="00FD0A34">
        <w:rPr>
          <w:rFonts w:ascii="Arial" w:eastAsia="Calibri" w:hAnsi="Arial" w:cs="Arial"/>
          <w:sz w:val="24"/>
          <w:szCs w:val="24"/>
        </w:rPr>
        <w:t> </w:t>
      </w:r>
      <w:r w:rsidR="00FD0A34" w:rsidRPr="00017922">
        <w:rPr>
          <w:rFonts w:ascii="Arial" w:eastAsia="Calibri" w:hAnsi="Arial" w:cs="Arial"/>
          <w:sz w:val="24"/>
          <w:szCs w:val="24"/>
        </w:rPr>
        <w:t>sprawie określenia wysokości opłat za krew i jej składniki</w:t>
      </w:r>
      <w:r w:rsidR="00FD0A34">
        <w:rPr>
          <w:rFonts w:ascii="Arial" w:eastAsia="Calibri" w:hAnsi="Arial" w:cs="Arial"/>
          <w:sz w:val="24"/>
          <w:szCs w:val="24"/>
        </w:rPr>
        <w:t xml:space="preserve"> w 2022 r.</w:t>
      </w:r>
      <w:r w:rsidR="00100F2D">
        <w:rPr>
          <w:rFonts w:ascii="Arial" w:eastAsia="Calibri" w:hAnsi="Arial" w:cs="Arial"/>
          <w:sz w:val="24"/>
          <w:szCs w:val="24"/>
        </w:rPr>
        <w:t xml:space="preserve"> </w:t>
      </w:r>
      <w:r w:rsidR="00100F2D" w:rsidRPr="00100F2D">
        <w:rPr>
          <w:rFonts w:ascii="Arial" w:eastAsia="Calibri" w:hAnsi="Arial" w:cs="Arial"/>
          <w:sz w:val="24"/>
          <w:szCs w:val="24"/>
        </w:rPr>
        <w:t>(Dz. U. poz. 1353)</w:t>
      </w:r>
      <w:r w:rsidR="00100F2D">
        <w:rPr>
          <w:rFonts w:ascii="Arial" w:eastAsia="Calibri" w:hAnsi="Arial" w:cs="Arial"/>
          <w:sz w:val="24"/>
          <w:szCs w:val="24"/>
        </w:rPr>
        <w:t>.</w:t>
      </w:r>
    </w:p>
    <w:p w14:paraId="2B49A4CF" w14:textId="77777777" w:rsidR="00FD0A34" w:rsidRPr="002A7336" w:rsidRDefault="00FD0A34" w:rsidP="00FD0A34">
      <w:pPr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2A7336">
        <w:rPr>
          <w:rFonts w:ascii="Arial" w:eastAsia="Calibri" w:hAnsi="Arial" w:cs="Arial"/>
          <w:sz w:val="24"/>
          <w:szCs w:val="24"/>
        </w:rPr>
        <w:t xml:space="preserve">Zgodnie z wynikami analizy wysokości kosztów ponoszonych przez jednostki organizacyjne publicznej służby krwi w związku z  pobieraniem krwi i jej składników oraz preparatyką, przechowywaniem i ich </w:t>
      </w:r>
      <w:r w:rsidRPr="002A7336">
        <w:rPr>
          <w:rFonts w:ascii="Arial" w:eastAsia="Calibri" w:hAnsi="Arial" w:cs="Arial"/>
          <w:bCs/>
          <w:sz w:val="24"/>
          <w:szCs w:val="24"/>
        </w:rPr>
        <w:t xml:space="preserve">wydawaniem, w odniesieniu do  uzyskiwanych przychodów z tego tytułu, uległy zmianie wartości dwóch produktów rozliczeniowych (5.10.99.0000160 Przetoczenie </w:t>
      </w:r>
      <w:proofErr w:type="spellStart"/>
      <w:r w:rsidRPr="002A7336">
        <w:rPr>
          <w:rFonts w:ascii="Arial" w:eastAsia="Calibri" w:hAnsi="Arial" w:cs="Arial"/>
          <w:bCs/>
          <w:sz w:val="24"/>
          <w:szCs w:val="24"/>
        </w:rPr>
        <w:t>ubogoleukocytarnego</w:t>
      </w:r>
      <w:proofErr w:type="spellEnd"/>
      <w:r w:rsidRPr="002A7336">
        <w:rPr>
          <w:rFonts w:ascii="Arial" w:eastAsia="Calibri" w:hAnsi="Arial" w:cs="Arial"/>
          <w:bCs/>
          <w:sz w:val="24"/>
          <w:szCs w:val="24"/>
        </w:rPr>
        <w:t xml:space="preserve"> k</w:t>
      </w:r>
      <w:r w:rsidR="00477BA8">
        <w:rPr>
          <w:rFonts w:ascii="Arial" w:eastAsia="Calibri" w:hAnsi="Arial" w:cs="Arial"/>
          <w:bCs/>
          <w:sz w:val="24"/>
          <w:szCs w:val="24"/>
        </w:rPr>
        <w:t>oncentratu krwinek płytkowych z </w:t>
      </w:r>
      <w:r w:rsidRPr="002A7336">
        <w:rPr>
          <w:rFonts w:ascii="Arial" w:eastAsia="Calibri" w:hAnsi="Arial" w:cs="Arial"/>
          <w:bCs/>
          <w:sz w:val="24"/>
          <w:szCs w:val="24"/>
        </w:rPr>
        <w:t>aferezy – 1000 zł oraz 5.10.99.0000168 Filtrowanie jednostki kr</w:t>
      </w:r>
      <w:r>
        <w:rPr>
          <w:rFonts w:ascii="Arial" w:eastAsia="Calibri" w:hAnsi="Arial" w:cs="Arial"/>
          <w:bCs/>
          <w:sz w:val="24"/>
          <w:szCs w:val="24"/>
        </w:rPr>
        <w:t>wi lub jej składników – 77 zł).</w:t>
      </w:r>
    </w:p>
    <w:p w14:paraId="434462DB" w14:textId="1ABAC34F" w:rsidR="00FD0A34" w:rsidRPr="002A7336" w:rsidRDefault="00FD0A34" w:rsidP="00FD0A34">
      <w:pPr>
        <w:spacing w:line="360" w:lineRule="auto"/>
        <w:ind w:firstLine="708"/>
        <w:jc w:val="both"/>
        <w:rPr>
          <w:rFonts w:ascii="Arial" w:eastAsia="Calibri" w:hAnsi="Arial" w:cs="Arial"/>
          <w:bCs/>
          <w:sz w:val="24"/>
          <w:szCs w:val="24"/>
        </w:rPr>
      </w:pPr>
      <w:r w:rsidRPr="002A7336">
        <w:rPr>
          <w:rFonts w:ascii="Arial" w:eastAsia="Calibri" w:hAnsi="Arial" w:cs="Arial"/>
          <w:bCs/>
          <w:sz w:val="24"/>
          <w:szCs w:val="24"/>
        </w:rPr>
        <w:t xml:space="preserve">Ponadto, zgodnie z § 8 ust. 2 ww. rozporządzenia </w:t>
      </w:r>
      <w:r>
        <w:rPr>
          <w:rFonts w:ascii="Arial" w:eastAsia="Calibri" w:hAnsi="Arial" w:cs="Arial"/>
          <w:bCs/>
          <w:sz w:val="24"/>
          <w:szCs w:val="24"/>
        </w:rPr>
        <w:t>u</w:t>
      </w:r>
      <w:r w:rsidRPr="002A7336">
        <w:rPr>
          <w:rFonts w:ascii="Arial" w:eastAsia="Calibri" w:hAnsi="Arial" w:cs="Arial"/>
          <w:bCs/>
          <w:sz w:val="24"/>
          <w:szCs w:val="24"/>
        </w:rPr>
        <w:t xml:space="preserve">tworzono produkt rozliczeniowy: 5.10.99.0000174 </w:t>
      </w:r>
      <w:r w:rsidRPr="00CD75D8">
        <w:rPr>
          <w:rFonts w:ascii="Arial" w:eastAsia="Calibri" w:hAnsi="Arial" w:cs="Arial"/>
          <w:bCs/>
          <w:sz w:val="24"/>
          <w:szCs w:val="24"/>
        </w:rPr>
        <w:t xml:space="preserve">Osocze świeżo mrożone pobrane metodą aferezy </w:t>
      </w:r>
      <w:r>
        <w:rPr>
          <w:rFonts w:ascii="Arial" w:eastAsia="Calibri" w:hAnsi="Arial" w:cs="Arial"/>
          <w:bCs/>
          <w:sz w:val="24"/>
          <w:szCs w:val="24"/>
        </w:rPr>
        <w:t>o</w:t>
      </w:r>
      <w:r w:rsidRPr="002A7336">
        <w:rPr>
          <w:rFonts w:ascii="Arial" w:eastAsia="Calibri" w:hAnsi="Arial" w:cs="Arial"/>
          <w:bCs/>
          <w:sz w:val="24"/>
          <w:szCs w:val="24"/>
        </w:rPr>
        <w:t> wartości 45  zł. Zmiana, wynikająca z ww. rozporządzenia podyktowana jest</w:t>
      </w:r>
      <w:r w:rsidR="00477BA8">
        <w:rPr>
          <w:rFonts w:ascii="Arial" w:eastAsia="Calibri" w:hAnsi="Arial" w:cs="Arial"/>
          <w:bCs/>
          <w:sz w:val="24"/>
          <w:szCs w:val="24"/>
        </w:rPr>
        <w:t xml:space="preserve"> koniecznością doprecyzowania i </w:t>
      </w:r>
      <w:r w:rsidR="00471415">
        <w:rPr>
          <w:rFonts w:ascii="Arial" w:eastAsia="Calibri" w:hAnsi="Arial" w:cs="Arial"/>
          <w:bCs/>
          <w:sz w:val="24"/>
          <w:szCs w:val="24"/>
        </w:rPr>
        <w:t xml:space="preserve">usunięcia </w:t>
      </w:r>
      <w:r w:rsidRPr="002A7336">
        <w:rPr>
          <w:rFonts w:ascii="Arial" w:eastAsia="Calibri" w:hAnsi="Arial" w:cs="Arial"/>
          <w:bCs/>
          <w:sz w:val="24"/>
          <w:szCs w:val="24"/>
        </w:rPr>
        <w:t>wątpliwości interpretacyjnych związanych z podziałem donacji.</w:t>
      </w:r>
    </w:p>
    <w:p w14:paraId="3E59D719" w14:textId="74950901" w:rsidR="00C67B6D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24C2C">
        <w:rPr>
          <w:rFonts w:ascii="Arial" w:hAnsi="Arial" w:cs="Arial"/>
          <w:sz w:val="24"/>
          <w:szCs w:val="24"/>
        </w:rPr>
        <w:t>Z uwagi na fakt, że wprowadzenie powyższych modyfikacji wiązałoby się z wydaniem kolejnego zarządzenia zmieniającego, dla zwiększenia czytelności i przejrzystości przepisów regulujących zawieranie i realizację umów o udzielanie świadczeń opieki zdrowotnej przez podmioty realizujące świadczenia koordynowanej opieki nad kobietą i dzieckiem w związku z przepisami ustawy o wsparciu kobiet w ciąży i rodzin „Za życiem”, niniejszą regulacją wprowadza się nowe zarządzenie.</w:t>
      </w:r>
      <w:r w:rsidR="00C46E89">
        <w:rPr>
          <w:rFonts w:ascii="Arial" w:hAnsi="Arial" w:cs="Arial"/>
          <w:sz w:val="24"/>
          <w:szCs w:val="24"/>
        </w:rPr>
        <w:t xml:space="preserve"> </w:t>
      </w:r>
      <w:r w:rsidR="00C46E89" w:rsidRPr="00C67B6D">
        <w:rPr>
          <w:rFonts w:ascii="Arial" w:hAnsi="Arial" w:cs="Arial"/>
          <w:sz w:val="24"/>
          <w:szCs w:val="24"/>
        </w:rPr>
        <w:t xml:space="preserve">W niniejszym zarządzeniu zaktualizowano także odwołania </w:t>
      </w:r>
      <w:r w:rsidR="00C46E89" w:rsidRPr="00C67B6D">
        <w:rPr>
          <w:rFonts w:ascii="Arial" w:hAnsi="Arial" w:cs="Arial"/>
          <w:sz w:val="24"/>
          <w:szCs w:val="24"/>
        </w:rPr>
        <w:lastRenderedPageBreak/>
        <w:t xml:space="preserve">do obowiązujących aktów prawnych oraz wprowadzono </w:t>
      </w:r>
      <w:r w:rsidR="00233545">
        <w:rPr>
          <w:rFonts w:ascii="Arial" w:hAnsi="Arial" w:cs="Arial"/>
          <w:sz w:val="24"/>
          <w:szCs w:val="24"/>
        </w:rPr>
        <w:t xml:space="preserve">inne </w:t>
      </w:r>
      <w:bookmarkStart w:id="0" w:name="_GoBack"/>
      <w:bookmarkEnd w:id="0"/>
      <w:r w:rsidR="00C46E89" w:rsidRPr="00C67B6D">
        <w:rPr>
          <w:rFonts w:ascii="Arial" w:hAnsi="Arial" w:cs="Arial"/>
          <w:sz w:val="24"/>
          <w:szCs w:val="24"/>
        </w:rPr>
        <w:t>zmiany o charakterze porządkowym.</w:t>
      </w:r>
    </w:p>
    <w:p w14:paraId="2A8DE958" w14:textId="7BCADBBF" w:rsidR="0062009B" w:rsidRPr="00524C2C" w:rsidRDefault="0062009B" w:rsidP="0062009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24C2C">
        <w:rPr>
          <w:rFonts w:ascii="Arial" w:hAnsi="Arial" w:cs="Arial"/>
          <w:sz w:val="24"/>
          <w:szCs w:val="24"/>
        </w:rPr>
        <w:t xml:space="preserve">Przepisy zarządzenia stosuje się do </w:t>
      </w:r>
      <w:r w:rsidR="00471415">
        <w:rPr>
          <w:rFonts w:ascii="Arial" w:hAnsi="Arial" w:cs="Arial"/>
          <w:sz w:val="24"/>
          <w:szCs w:val="24"/>
        </w:rPr>
        <w:t xml:space="preserve">rozliczania </w:t>
      </w:r>
      <w:r w:rsidRPr="00524C2C">
        <w:rPr>
          <w:rFonts w:ascii="Arial" w:hAnsi="Arial" w:cs="Arial"/>
          <w:sz w:val="24"/>
          <w:szCs w:val="24"/>
        </w:rPr>
        <w:t>świadczeń udzielanych od dnia 1</w:t>
      </w:r>
      <w:r w:rsidR="00564471">
        <w:rPr>
          <w:rFonts w:ascii="Arial" w:hAnsi="Arial" w:cs="Arial"/>
          <w:sz w:val="24"/>
          <w:szCs w:val="24"/>
        </w:rPr>
        <w:t> </w:t>
      </w:r>
      <w:r w:rsidRPr="00524C2C">
        <w:rPr>
          <w:rFonts w:ascii="Arial" w:hAnsi="Arial" w:cs="Arial"/>
          <w:sz w:val="24"/>
          <w:szCs w:val="24"/>
        </w:rPr>
        <w:t xml:space="preserve"> stycznia 202</w:t>
      </w:r>
      <w:r w:rsidR="00100F2D">
        <w:rPr>
          <w:rFonts w:ascii="Arial" w:hAnsi="Arial" w:cs="Arial"/>
          <w:sz w:val="24"/>
          <w:szCs w:val="24"/>
        </w:rPr>
        <w:t>2</w:t>
      </w:r>
      <w:r w:rsidRPr="00524C2C">
        <w:rPr>
          <w:rFonts w:ascii="Arial" w:hAnsi="Arial" w:cs="Arial"/>
          <w:sz w:val="24"/>
          <w:szCs w:val="24"/>
        </w:rPr>
        <w:t xml:space="preserve"> r.</w:t>
      </w:r>
    </w:p>
    <w:p w14:paraId="213D9F00" w14:textId="75F2DFDB" w:rsidR="003C40B9" w:rsidRDefault="003C40B9" w:rsidP="003C40B9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wprowadz</w:t>
      </w:r>
      <w:r w:rsidR="00471415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ne niniejszym </w:t>
      </w:r>
      <w:r w:rsidRPr="00DF581F">
        <w:rPr>
          <w:rFonts w:ascii="Arial" w:hAnsi="Arial" w:cs="Arial"/>
          <w:sz w:val="24"/>
          <w:szCs w:val="24"/>
        </w:rPr>
        <w:t>zarządzeni</w:t>
      </w:r>
      <w:r>
        <w:rPr>
          <w:rFonts w:ascii="Arial" w:hAnsi="Arial" w:cs="Arial"/>
          <w:sz w:val="24"/>
          <w:szCs w:val="24"/>
        </w:rPr>
        <w:t>em, były zgodnie z  </w:t>
      </w:r>
      <w:r w:rsidRPr="00DF581F">
        <w:rPr>
          <w:rFonts w:ascii="Arial" w:hAnsi="Arial" w:cs="Arial"/>
          <w:sz w:val="24"/>
          <w:szCs w:val="24"/>
        </w:rPr>
        <w:t>art.</w:t>
      </w:r>
      <w:r>
        <w:rPr>
          <w:rFonts w:ascii="Arial" w:hAnsi="Arial" w:cs="Arial"/>
          <w:sz w:val="24"/>
          <w:szCs w:val="24"/>
        </w:rPr>
        <w:t> </w:t>
      </w:r>
      <w:r w:rsidRPr="00DF581F">
        <w:rPr>
          <w:rFonts w:ascii="Arial" w:hAnsi="Arial" w:cs="Arial"/>
          <w:sz w:val="24"/>
          <w:szCs w:val="24"/>
        </w:rPr>
        <w:t xml:space="preserve">146 ust. 4 ustawy o świadczeniach oraz zgodnie z § 2 ust. 3 załącznika do </w:t>
      </w:r>
      <w:r>
        <w:rPr>
          <w:rFonts w:ascii="Arial" w:hAnsi="Arial" w:cs="Arial"/>
          <w:sz w:val="24"/>
          <w:szCs w:val="24"/>
        </w:rPr>
        <w:t> </w:t>
      </w:r>
      <w:r w:rsidRPr="00DF581F">
        <w:rPr>
          <w:rFonts w:ascii="Arial" w:hAnsi="Arial" w:cs="Arial"/>
          <w:sz w:val="24"/>
          <w:szCs w:val="24"/>
        </w:rPr>
        <w:t>ro</w:t>
      </w:r>
      <w:r w:rsidR="00477BA8">
        <w:rPr>
          <w:rFonts w:ascii="Arial" w:hAnsi="Arial" w:cs="Arial"/>
          <w:sz w:val="24"/>
          <w:szCs w:val="24"/>
        </w:rPr>
        <w:t>zporządzenia Ministra Zdrowia z </w:t>
      </w:r>
      <w:r w:rsidRPr="00DF581F">
        <w:rPr>
          <w:rFonts w:ascii="Arial" w:hAnsi="Arial" w:cs="Arial"/>
          <w:sz w:val="24"/>
          <w:szCs w:val="24"/>
        </w:rPr>
        <w:t>dnia 8 września 2015 r. w sprawie ogólnych warunków umów o  udzielanie świadczeń opieki zdrowotnej (Dz. U. z 2020 r. poz. 320</w:t>
      </w:r>
      <w:r w:rsidR="00564471">
        <w:rPr>
          <w:rFonts w:ascii="Arial" w:hAnsi="Arial" w:cs="Arial"/>
          <w:sz w:val="24"/>
          <w:szCs w:val="24"/>
        </w:rPr>
        <w:t>,</w:t>
      </w:r>
      <w:r w:rsidRPr="00DF581F">
        <w:rPr>
          <w:rFonts w:ascii="Arial" w:hAnsi="Arial" w:cs="Arial"/>
          <w:sz w:val="24"/>
          <w:szCs w:val="24"/>
        </w:rPr>
        <w:t xml:space="preserve"> z późn. zm.), poddan</w:t>
      </w:r>
      <w:r>
        <w:rPr>
          <w:rFonts w:ascii="Arial" w:hAnsi="Arial" w:cs="Arial"/>
          <w:sz w:val="24"/>
          <w:szCs w:val="24"/>
        </w:rPr>
        <w:t>e</w:t>
      </w:r>
      <w:r w:rsidRPr="00DF581F">
        <w:rPr>
          <w:rFonts w:ascii="Arial" w:hAnsi="Arial" w:cs="Arial"/>
          <w:sz w:val="24"/>
          <w:szCs w:val="24"/>
        </w:rPr>
        <w:t xml:space="preserve"> konsultacj</w:t>
      </w:r>
      <w:r>
        <w:rPr>
          <w:rFonts w:ascii="Arial" w:hAnsi="Arial" w:cs="Arial"/>
          <w:sz w:val="24"/>
          <w:szCs w:val="24"/>
        </w:rPr>
        <w:t xml:space="preserve">om zewnętrznym na okres 14 dni, wraz z projektem </w:t>
      </w:r>
      <w:r w:rsidRPr="009E27E2">
        <w:rPr>
          <w:rFonts w:ascii="Arial" w:hAnsi="Arial" w:cs="Arial"/>
          <w:sz w:val="24"/>
          <w:szCs w:val="24"/>
        </w:rPr>
        <w:t>zarządzenia Prezesa Narodowego Funduszu Zdrowia w</w:t>
      </w:r>
      <w:r w:rsidR="00477BA8">
        <w:rPr>
          <w:rFonts w:ascii="Arial" w:hAnsi="Arial" w:cs="Arial"/>
          <w:sz w:val="24"/>
          <w:szCs w:val="24"/>
        </w:rPr>
        <w:t> </w:t>
      </w:r>
      <w:r w:rsidRPr="009E27E2">
        <w:rPr>
          <w:rFonts w:ascii="Arial" w:hAnsi="Arial" w:cs="Arial"/>
          <w:sz w:val="24"/>
          <w:szCs w:val="24"/>
        </w:rPr>
        <w:t>sprawie określenia warunków zawierania i realizacji umów w rodzaju leczenie szpitalne oraz leczenie szpitalne - świadczenia wysokospecjalistyczne</w:t>
      </w:r>
      <w:r>
        <w:rPr>
          <w:rFonts w:ascii="Arial" w:hAnsi="Arial" w:cs="Arial"/>
          <w:sz w:val="24"/>
          <w:szCs w:val="24"/>
        </w:rPr>
        <w:t>.</w:t>
      </w:r>
    </w:p>
    <w:p w14:paraId="54098828" w14:textId="77777777" w:rsidR="00FC4D62" w:rsidRPr="00477BA8" w:rsidRDefault="003C40B9" w:rsidP="0003386C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C2CD9">
        <w:rPr>
          <w:rFonts w:ascii="Arial" w:hAnsi="Arial" w:cs="Arial"/>
          <w:sz w:val="24"/>
          <w:szCs w:val="24"/>
        </w:rPr>
        <w:t>W ramach konsultacji projekt został przedstawio</w:t>
      </w:r>
      <w:r w:rsidR="00477BA8">
        <w:rPr>
          <w:rFonts w:ascii="Arial" w:hAnsi="Arial" w:cs="Arial"/>
          <w:sz w:val="24"/>
          <w:szCs w:val="24"/>
        </w:rPr>
        <w:t>ny do zaopiniowania właściwym w </w:t>
      </w:r>
      <w:r w:rsidRPr="001C2CD9">
        <w:rPr>
          <w:rFonts w:ascii="Arial" w:hAnsi="Arial" w:cs="Arial"/>
          <w:sz w:val="24"/>
          <w:szCs w:val="24"/>
        </w:rPr>
        <w:t>sprawie podmiotom: konsultantom krajowym we właściwej dziedzinie medycyny, samorządom zawodowym (Naczelna Rada Lekarsk</w:t>
      </w:r>
      <w:r w:rsidR="00477BA8">
        <w:rPr>
          <w:rFonts w:ascii="Arial" w:hAnsi="Arial" w:cs="Arial"/>
          <w:sz w:val="24"/>
          <w:szCs w:val="24"/>
        </w:rPr>
        <w:t>a, Naczelna Rada Pielęgniarek i </w:t>
      </w:r>
      <w:r w:rsidRPr="001C2CD9">
        <w:rPr>
          <w:rFonts w:ascii="Arial" w:hAnsi="Arial" w:cs="Arial"/>
          <w:sz w:val="24"/>
          <w:szCs w:val="24"/>
        </w:rPr>
        <w:t xml:space="preserve">Położnych) oraz reprezentatywnym organizacjom świadczeniodawców, w rozumieniu art. 31sb ust.  1  ustawy o </w:t>
      </w:r>
      <w:r w:rsidRPr="00477BA8">
        <w:rPr>
          <w:rFonts w:ascii="Arial" w:hAnsi="Arial" w:cs="Arial"/>
          <w:sz w:val="24"/>
          <w:szCs w:val="24"/>
        </w:rPr>
        <w:t>świadczeniach. Podczas konsultacji nie zgłoszono uwag do ww. zmian.</w:t>
      </w:r>
    </w:p>
    <w:p w14:paraId="0CB9597A" w14:textId="77777777" w:rsidR="0003386C" w:rsidRPr="00C67B6D" w:rsidRDefault="0003386C" w:rsidP="0003386C">
      <w:pPr>
        <w:spacing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477BA8"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C67B6D">
        <w:rPr>
          <w:rFonts w:ascii="Arial" w:hAnsi="Arial" w:cs="Arial"/>
          <w:i/>
          <w:sz w:val="24"/>
          <w:szCs w:val="24"/>
        </w:rPr>
        <w:t>Poprawa jakości i dostępności świadczeń opieki zdrowotnej.</w:t>
      </w:r>
    </w:p>
    <w:sectPr w:rsidR="0003386C" w:rsidRPr="00C67B6D" w:rsidSect="0062009B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568" w:right="849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EEF29" w14:textId="77777777" w:rsidR="00782AC1" w:rsidRDefault="00782AC1">
      <w:r>
        <w:separator/>
      </w:r>
    </w:p>
  </w:endnote>
  <w:endnote w:type="continuationSeparator" w:id="0">
    <w:p w14:paraId="24E21266" w14:textId="77777777" w:rsidR="00782AC1" w:rsidRDefault="00782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4A71C" w14:textId="77777777" w:rsidR="00ED10EB" w:rsidRDefault="00620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59BC073" w14:textId="77777777" w:rsidR="00ED10EB" w:rsidRDefault="00782A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99373" w14:textId="19FD82AB" w:rsidR="00ED10EB" w:rsidRDefault="006200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354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43AA036" w14:textId="77777777" w:rsidR="00ED10EB" w:rsidRDefault="00782AC1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F44BD" w14:textId="77777777" w:rsidR="00ED10EB" w:rsidRDefault="00782AC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DFA8D" w14:textId="77777777" w:rsidR="00782AC1" w:rsidRDefault="00782AC1">
      <w:r>
        <w:separator/>
      </w:r>
    </w:p>
  </w:footnote>
  <w:footnote w:type="continuationSeparator" w:id="0">
    <w:p w14:paraId="149764D9" w14:textId="77777777" w:rsidR="00782AC1" w:rsidRDefault="00782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8168F" w14:textId="77777777" w:rsidR="00ED10EB" w:rsidRDefault="006200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2E62473" w14:textId="77777777" w:rsidR="00ED10EB" w:rsidRDefault="00782AC1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76922" w14:textId="77777777" w:rsidR="00ED10EB" w:rsidRDefault="00782AC1">
    <w:pPr>
      <w:pStyle w:val="Nagwek"/>
      <w:framePr w:wrap="around" w:vAnchor="text" w:hAnchor="margin" w:xAlign="right" w:y="1"/>
      <w:rPr>
        <w:rStyle w:val="Numerstrony"/>
      </w:rPr>
    </w:pPr>
  </w:p>
  <w:p w14:paraId="5D08FE50" w14:textId="77777777" w:rsidR="00ED10EB" w:rsidRDefault="00782AC1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467"/>
    <w:rsid w:val="00027077"/>
    <w:rsid w:val="0003386C"/>
    <w:rsid w:val="00050977"/>
    <w:rsid w:val="00062ABD"/>
    <w:rsid w:val="0008095D"/>
    <w:rsid w:val="00100F2D"/>
    <w:rsid w:val="001948C1"/>
    <w:rsid w:val="001A5173"/>
    <w:rsid w:val="001F3B61"/>
    <w:rsid w:val="00233545"/>
    <w:rsid w:val="00234AC5"/>
    <w:rsid w:val="002F378A"/>
    <w:rsid w:val="0030292B"/>
    <w:rsid w:val="003C40B9"/>
    <w:rsid w:val="00471415"/>
    <w:rsid w:val="004738C4"/>
    <w:rsid w:val="00477BA8"/>
    <w:rsid w:val="00564471"/>
    <w:rsid w:val="005A7EF9"/>
    <w:rsid w:val="00604CC7"/>
    <w:rsid w:val="00605B07"/>
    <w:rsid w:val="0062009B"/>
    <w:rsid w:val="006C230D"/>
    <w:rsid w:val="006F3F63"/>
    <w:rsid w:val="00714467"/>
    <w:rsid w:val="00782AC1"/>
    <w:rsid w:val="00803146"/>
    <w:rsid w:val="008775EC"/>
    <w:rsid w:val="00A12471"/>
    <w:rsid w:val="00A756B5"/>
    <w:rsid w:val="00AD023C"/>
    <w:rsid w:val="00B36E13"/>
    <w:rsid w:val="00B65AC9"/>
    <w:rsid w:val="00BC3889"/>
    <w:rsid w:val="00C26052"/>
    <w:rsid w:val="00C46E89"/>
    <w:rsid w:val="00C67B6D"/>
    <w:rsid w:val="00CE42A5"/>
    <w:rsid w:val="00DE2CF7"/>
    <w:rsid w:val="00FC4D62"/>
    <w:rsid w:val="00FD00DE"/>
    <w:rsid w:val="00FD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CA2DB"/>
  <w15:docId w15:val="{C34BDC6D-6F60-4CFA-B507-5A5D4E40F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009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200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200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62009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5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5EC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14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141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14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14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14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Adriana</dc:creator>
  <cp:lastModifiedBy>Kociubowska Ewa</cp:lastModifiedBy>
  <cp:revision>4</cp:revision>
  <cp:lastPrinted>2019-12-21T08:46:00Z</cp:lastPrinted>
  <dcterms:created xsi:type="dcterms:W3CDTF">2022-01-17T12:27:00Z</dcterms:created>
  <dcterms:modified xsi:type="dcterms:W3CDTF">2022-01-17T13:08:00Z</dcterms:modified>
</cp:coreProperties>
</file>