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824423" w14:textId="77777777" w:rsidR="00FB7225" w:rsidRDefault="00FB7225" w:rsidP="006C38C8">
      <w:pPr>
        <w:spacing w:before="120" w:after="120"/>
        <w:jc w:val="center"/>
        <w:rPr>
          <w:rFonts w:ascii="Arial" w:hAnsi="Arial" w:cs="Arial"/>
          <w:b/>
        </w:rPr>
      </w:pPr>
      <w:r w:rsidRPr="003614C2">
        <w:rPr>
          <w:rFonts w:ascii="Arial" w:hAnsi="Arial" w:cs="Arial"/>
          <w:b/>
        </w:rPr>
        <w:t xml:space="preserve">Uzasadnienie </w:t>
      </w:r>
    </w:p>
    <w:p w14:paraId="067CB3B8" w14:textId="77777777" w:rsidR="00FB7225" w:rsidRPr="00FB28E4" w:rsidRDefault="000F2481" w:rsidP="000F2481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ab/>
      </w:r>
      <w:r w:rsidR="00FB7225" w:rsidRPr="003614C2">
        <w:rPr>
          <w:rFonts w:ascii="Arial" w:hAnsi="Arial" w:cs="Arial"/>
        </w:rPr>
        <w:t>Niniejsze zarządzenie Prezesa Narodowego Funduszu Zdrowia</w:t>
      </w:r>
      <w:r w:rsidR="00FB28E4" w:rsidRPr="00FB28E4">
        <w:rPr>
          <w:rFonts w:ascii="Arial" w:hAnsi="Arial" w:cs="Arial"/>
          <w:bCs/>
        </w:rPr>
        <w:t xml:space="preserve"> zmieniające zarządzenie w sprawie warunków zawarcia i realizacji umów o udzielanie świadczeń opieki zdrowotnej w zakresie podstawowej opieki zdrowotnej</w:t>
      </w:r>
      <w:r w:rsidR="00FB28E4">
        <w:rPr>
          <w:rFonts w:ascii="Arial" w:hAnsi="Arial" w:cs="Arial"/>
          <w:bCs/>
        </w:rPr>
        <w:t xml:space="preserve"> </w:t>
      </w:r>
      <w:r w:rsidR="00FB7225">
        <w:rPr>
          <w:rFonts w:ascii="Arial" w:hAnsi="Arial" w:cs="Arial"/>
        </w:rPr>
        <w:t>stanowi wykonanie upoważnienia zawartego w</w:t>
      </w:r>
      <w:r w:rsidR="00FB7225" w:rsidRPr="003614C2">
        <w:rPr>
          <w:rFonts w:ascii="Arial" w:hAnsi="Arial" w:cs="Arial"/>
        </w:rPr>
        <w:t> art. 159 ust. 2</w:t>
      </w:r>
      <w:r w:rsidR="00FB7225">
        <w:rPr>
          <w:rFonts w:ascii="Arial" w:hAnsi="Arial" w:cs="Arial"/>
        </w:rPr>
        <w:t xml:space="preserve"> ustawy z dnia 27 sierpnia 2004 </w:t>
      </w:r>
      <w:r w:rsidR="00FB7225" w:rsidRPr="003614C2">
        <w:rPr>
          <w:rFonts w:ascii="Arial" w:hAnsi="Arial" w:cs="Arial"/>
        </w:rPr>
        <w:t xml:space="preserve">r. o świadczeniach opieki zdrowotnej finansowanych ze środków publicznych </w:t>
      </w:r>
      <w:r w:rsidR="00AD1DE6">
        <w:rPr>
          <w:rFonts w:ascii="Arial" w:hAnsi="Arial" w:cs="Arial"/>
        </w:rPr>
        <w:br/>
      </w:r>
      <w:r w:rsidR="002C56E8" w:rsidRPr="002C56E8">
        <w:rPr>
          <w:rFonts w:ascii="Arial" w:hAnsi="Arial" w:cs="Arial"/>
          <w:bCs/>
        </w:rPr>
        <w:t>(Dz.U. z 2021 r. poz.</w:t>
      </w:r>
      <w:r>
        <w:rPr>
          <w:rFonts w:ascii="Arial" w:hAnsi="Arial" w:cs="Arial"/>
          <w:bCs/>
        </w:rPr>
        <w:t xml:space="preserve"> </w:t>
      </w:r>
      <w:r w:rsidR="002C56E8" w:rsidRPr="002C56E8">
        <w:rPr>
          <w:rFonts w:ascii="Arial" w:hAnsi="Arial" w:cs="Arial"/>
          <w:bCs/>
        </w:rPr>
        <w:t>1285, z późn. zm.</w:t>
      </w:r>
      <w:r w:rsidR="002C56E8">
        <w:rPr>
          <w:rFonts w:ascii="Arial" w:hAnsi="Arial" w:cs="Arial"/>
          <w:bCs/>
        </w:rPr>
        <w:t>)</w:t>
      </w:r>
      <w:r w:rsidR="00CC4F36">
        <w:rPr>
          <w:rFonts w:ascii="Arial" w:hAnsi="Arial" w:cs="Arial"/>
        </w:rPr>
        <w:t>.</w:t>
      </w:r>
    </w:p>
    <w:p w14:paraId="79075020" w14:textId="057EDACE" w:rsidR="00CC4F36" w:rsidRPr="00F57131" w:rsidRDefault="000F2481" w:rsidP="000F2481">
      <w:pPr>
        <w:tabs>
          <w:tab w:val="left" w:pos="110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2C56E8" w:rsidRPr="00F57131">
        <w:rPr>
          <w:rFonts w:ascii="Arial" w:hAnsi="Arial" w:cs="Arial"/>
        </w:rPr>
        <w:t xml:space="preserve">W związku z przygotowywaniem systemu ochrony zdrowia do pełnego wdrożenia opieki koordynowanej w </w:t>
      </w:r>
      <w:r>
        <w:rPr>
          <w:rFonts w:ascii="Arial" w:hAnsi="Arial" w:cs="Arial"/>
          <w:bCs/>
        </w:rPr>
        <w:t>podstawowej opiece</w:t>
      </w:r>
      <w:r w:rsidRPr="00FB28E4">
        <w:rPr>
          <w:rFonts w:ascii="Arial" w:hAnsi="Arial" w:cs="Arial"/>
          <w:bCs/>
        </w:rPr>
        <w:t xml:space="preserve"> zdrowotnej</w:t>
      </w:r>
      <w:r>
        <w:rPr>
          <w:rFonts w:ascii="Arial" w:hAnsi="Arial" w:cs="Arial"/>
          <w:bCs/>
        </w:rPr>
        <w:t xml:space="preserve"> </w:t>
      </w:r>
      <w:r w:rsidR="002C56E8" w:rsidRPr="00F57131">
        <w:rPr>
          <w:rFonts w:ascii="Arial" w:hAnsi="Arial" w:cs="Arial"/>
        </w:rPr>
        <w:t>podjęto decyzję o</w:t>
      </w:r>
      <w:r>
        <w:rPr>
          <w:rFonts w:ascii="Arial" w:hAnsi="Arial" w:cs="Arial"/>
        </w:rPr>
        <w:t> </w:t>
      </w:r>
      <w:r w:rsidR="002C56E8" w:rsidRPr="00F57131">
        <w:rPr>
          <w:rFonts w:ascii="Arial" w:hAnsi="Arial" w:cs="Arial"/>
        </w:rPr>
        <w:t xml:space="preserve"> stopniowym wdrażaniu zmian, zarówno w warunkach organizacyjnych realizacji umów jak i ich fina</w:t>
      </w:r>
      <w:r w:rsidR="001A6423" w:rsidRPr="00F57131">
        <w:rPr>
          <w:rFonts w:ascii="Arial" w:hAnsi="Arial" w:cs="Arial"/>
        </w:rPr>
        <w:t>n</w:t>
      </w:r>
      <w:r w:rsidR="002C56E8" w:rsidRPr="00F57131">
        <w:rPr>
          <w:rFonts w:ascii="Arial" w:hAnsi="Arial" w:cs="Arial"/>
        </w:rPr>
        <w:t xml:space="preserve">sowaniu. </w:t>
      </w:r>
      <w:r w:rsidR="003A14D0">
        <w:rPr>
          <w:rFonts w:ascii="Arial" w:hAnsi="Arial" w:cs="Arial"/>
        </w:rPr>
        <w:t>I</w:t>
      </w:r>
      <w:r>
        <w:rPr>
          <w:rFonts w:ascii="Arial" w:hAnsi="Arial" w:cs="Arial"/>
        </w:rPr>
        <w:t>ntencją proponowanego</w:t>
      </w:r>
      <w:r w:rsidR="003E2955" w:rsidRPr="00F57131">
        <w:rPr>
          <w:rFonts w:ascii="Arial" w:hAnsi="Arial" w:cs="Arial"/>
        </w:rPr>
        <w:t xml:space="preserve"> przepis</w:t>
      </w:r>
      <w:r>
        <w:rPr>
          <w:rFonts w:ascii="Arial" w:hAnsi="Arial" w:cs="Arial"/>
        </w:rPr>
        <w:t>u (§ 48a) jest przyjęcie rozwiązania</w:t>
      </w:r>
      <w:r w:rsidR="003E2955" w:rsidRPr="00F57131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zgodnie z którym </w:t>
      </w:r>
      <w:r w:rsidR="003E2955" w:rsidRPr="00F57131">
        <w:rPr>
          <w:rFonts w:ascii="Arial" w:hAnsi="Arial" w:cs="Arial"/>
        </w:rPr>
        <w:t xml:space="preserve">do czasu wprowadzenia </w:t>
      </w:r>
      <w:r w:rsidR="001A6423" w:rsidRPr="00F57131">
        <w:rPr>
          <w:rFonts w:ascii="Arial" w:hAnsi="Arial" w:cs="Arial"/>
        </w:rPr>
        <w:t>kolejnych</w:t>
      </w:r>
      <w:r w:rsidR="003E2955" w:rsidRPr="00F57131">
        <w:rPr>
          <w:rFonts w:ascii="Arial" w:hAnsi="Arial" w:cs="Arial"/>
        </w:rPr>
        <w:t xml:space="preserve"> zmian w</w:t>
      </w:r>
      <w:r>
        <w:rPr>
          <w:rFonts w:ascii="Arial" w:hAnsi="Arial" w:cs="Arial"/>
        </w:rPr>
        <w:t> </w:t>
      </w:r>
      <w:r w:rsidR="003E2955" w:rsidRPr="00F57131">
        <w:rPr>
          <w:rFonts w:ascii="Arial" w:hAnsi="Arial" w:cs="Arial"/>
        </w:rPr>
        <w:t xml:space="preserve"> zakresie rozwoju opieki koordynowanej </w:t>
      </w:r>
      <w:r w:rsidR="00F57131" w:rsidRPr="00F57131">
        <w:rPr>
          <w:rFonts w:ascii="Arial" w:hAnsi="Arial" w:cs="Arial"/>
        </w:rPr>
        <w:t>(</w:t>
      </w:r>
      <w:r w:rsidR="00F57131">
        <w:rPr>
          <w:rFonts w:ascii="Arial" w:hAnsi="Arial" w:cs="Arial"/>
        </w:rPr>
        <w:t xml:space="preserve">ich wdrożenie </w:t>
      </w:r>
      <w:r w:rsidR="003E2955" w:rsidRPr="00F57131">
        <w:rPr>
          <w:rFonts w:ascii="Arial" w:hAnsi="Arial" w:cs="Arial"/>
        </w:rPr>
        <w:t>przewidziane</w:t>
      </w:r>
      <w:r w:rsidR="00F57131">
        <w:rPr>
          <w:rFonts w:ascii="Arial" w:hAnsi="Arial" w:cs="Arial"/>
        </w:rPr>
        <w:t xml:space="preserve"> jest</w:t>
      </w:r>
      <w:r w:rsidR="003E2955" w:rsidRPr="00F57131">
        <w:rPr>
          <w:rFonts w:ascii="Arial" w:hAnsi="Arial" w:cs="Arial"/>
        </w:rPr>
        <w:t xml:space="preserve"> nie wcześniej niż po upływie I kwartału 2022 r., ze względu na konieczność zmiany przepisów ustawowych</w:t>
      </w:r>
      <w:r w:rsidR="00F57131" w:rsidRPr="00F57131">
        <w:rPr>
          <w:rFonts w:ascii="Arial" w:hAnsi="Arial" w:cs="Arial"/>
        </w:rPr>
        <w:t>)</w:t>
      </w:r>
      <w:r w:rsidR="003E2955" w:rsidRPr="00F57131">
        <w:rPr>
          <w:rFonts w:ascii="Arial" w:hAnsi="Arial" w:cs="Arial"/>
        </w:rPr>
        <w:t>, stawka kapitacyjna, o której mowa w</w:t>
      </w:r>
      <w:r>
        <w:rPr>
          <w:rFonts w:ascii="Arial" w:hAnsi="Arial" w:cs="Arial"/>
        </w:rPr>
        <w:t> </w:t>
      </w:r>
      <w:r w:rsidR="003E2955" w:rsidRPr="00F57131">
        <w:rPr>
          <w:rFonts w:ascii="Arial" w:hAnsi="Arial" w:cs="Arial"/>
        </w:rPr>
        <w:t xml:space="preserve"> załączniku nr 1 poz. 6.1 </w:t>
      </w:r>
      <w:r>
        <w:rPr>
          <w:rFonts w:ascii="Arial" w:hAnsi="Arial" w:cs="Arial"/>
        </w:rPr>
        <w:t xml:space="preserve">zmienianego </w:t>
      </w:r>
      <w:r w:rsidR="001A6423" w:rsidRPr="00F57131">
        <w:rPr>
          <w:rFonts w:ascii="Arial" w:hAnsi="Arial" w:cs="Arial"/>
        </w:rPr>
        <w:t xml:space="preserve">zarządzenia Nr 160/2021/DSOZ </w:t>
      </w:r>
      <w:r w:rsidR="003E2955" w:rsidRPr="00F57131">
        <w:rPr>
          <w:rFonts w:ascii="Arial" w:hAnsi="Arial" w:cs="Arial"/>
        </w:rPr>
        <w:t>dotyczy</w:t>
      </w:r>
      <w:r w:rsidR="000C1704" w:rsidRPr="00F57131">
        <w:rPr>
          <w:rFonts w:ascii="Arial" w:hAnsi="Arial" w:cs="Arial"/>
        </w:rPr>
        <w:t>ć będzie</w:t>
      </w:r>
      <w:r w:rsidR="003E2955" w:rsidRPr="00F57131">
        <w:rPr>
          <w:rFonts w:ascii="Arial" w:hAnsi="Arial" w:cs="Arial"/>
        </w:rPr>
        <w:t xml:space="preserve"> zadania koordynatora związanego z promocją profilaktyki</w:t>
      </w:r>
      <w:r w:rsidR="00F57131" w:rsidRPr="00F57131">
        <w:rPr>
          <w:rFonts w:ascii="Arial" w:hAnsi="Arial" w:cs="Arial"/>
        </w:rPr>
        <w:t>, tj.</w:t>
      </w:r>
      <w:r>
        <w:rPr>
          <w:rFonts w:ascii="Arial" w:hAnsi="Arial" w:cs="Arial"/>
        </w:rPr>
        <w:t> </w:t>
      </w:r>
      <w:r w:rsidR="00F57131" w:rsidRPr="00F57131">
        <w:rPr>
          <w:rFonts w:ascii="Arial" w:hAnsi="Arial" w:cs="Arial"/>
        </w:rPr>
        <w:t>koordynowania procesu rekrutacji świadczeniobiorców do programów profilaktycznych oraz zapraszania świadczeniobiorców kwalifikujących się do danego programu.</w:t>
      </w:r>
      <w:r w:rsidR="003E2955">
        <w:rPr>
          <w:rFonts w:ascii="Arial" w:hAnsi="Arial" w:cs="Arial"/>
          <w:bCs/>
        </w:rPr>
        <w:t xml:space="preserve"> Pozostałe zadania </w:t>
      </w:r>
      <w:r w:rsidR="001A6423">
        <w:rPr>
          <w:rFonts w:ascii="Arial" w:hAnsi="Arial" w:cs="Arial"/>
          <w:bCs/>
        </w:rPr>
        <w:t>POZ</w:t>
      </w:r>
      <w:r w:rsidR="000C1704">
        <w:rPr>
          <w:rFonts w:ascii="Arial" w:hAnsi="Arial" w:cs="Arial"/>
          <w:bCs/>
        </w:rPr>
        <w:t xml:space="preserve">, </w:t>
      </w:r>
      <w:r w:rsidR="001A6423">
        <w:rPr>
          <w:rFonts w:ascii="Arial" w:hAnsi="Arial" w:cs="Arial"/>
          <w:bCs/>
        </w:rPr>
        <w:t>realizowane dotychczas przez świadczeniodawców</w:t>
      </w:r>
      <w:r w:rsidR="000C1704">
        <w:rPr>
          <w:rFonts w:ascii="Arial" w:hAnsi="Arial" w:cs="Arial"/>
          <w:bCs/>
        </w:rPr>
        <w:t>, będą finansowane na zasadach</w:t>
      </w:r>
      <w:r w:rsidR="00F656BC">
        <w:rPr>
          <w:rFonts w:ascii="Arial" w:hAnsi="Arial" w:cs="Arial"/>
          <w:bCs/>
        </w:rPr>
        <w:t xml:space="preserve"> określonych</w:t>
      </w:r>
      <w:r w:rsidR="000C1704">
        <w:rPr>
          <w:rFonts w:ascii="Arial" w:hAnsi="Arial" w:cs="Arial"/>
          <w:bCs/>
        </w:rPr>
        <w:t xml:space="preserve"> sprzed wejścia tego aktu w</w:t>
      </w:r>
      <w:r>
        <w:rPr>
          <w:rFonts w:ascii="Arial" w:hAnsi="Arial" w:cs="Arial"/>
          <w:bCs/>
        </w:rPr>
        <w:t> </w:t>
      </w:r>
      <w:bookmarkStart w:id="0" w:name="_GoBack"/>
      <w:bookmarkEnd w:id="0"/>
      <w:r w:rsidR="000C1704">
        <w:rPr>
          <w:rFonts w:ascii="Arial" w:hAnsi="Arial" w:cs="Arial"/>
          <w:bCs/>
        </w:rPr>
        <w:t xml:space="preserve">życie. </w:t>
      </w:r>
    </w:p>
    <w:p w14:paraId="2899DF9D" w14:textId="77777777" w:rsidR="00746E87" w:rsidRPr="00FB7225" w:rsidRDefault="00746E87" w:rsidP="000F2481">
      <w:pPr>
        <w:jc w:val="both"/>
        <w:rPr>
          <w:rFonts w:ascii="Arial" w:hAnsi="Arial" w:cs="Arial"/>
        </w:rPr>
      </w:pPr>
    </w:p>
    <w:sectPr w:rsidR="00746E87" w:rsidRPr="00FB72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C3E1C"/>
    <w:multiLevelType w:val="hybridMultilevel"/>
    <w:tmpl w:val="F46C80A8"/>
    <w:lvl w:ilvl="0" w:tplc="27C035AA">
      <w:start w:val="1"/>
      <w:numFmt w:val="decimal"/>
      <w:lvlText w:val="%1)"/>
      <w:lvlJc w:val="left"/>
      <w:pPr>
        <w:ind w:left="1230" w:hanging="284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1FDEDFC0">
      <w:numFmt w:val="bullet"/>
      <w:lvlText w:val="•"/>
      <w:lvlJc w:val="left"/>
      <w:pPr>
        <w:ind w:left="2060" w:hanging="284"/>
      </w:pPr>
      <w:rPr>
        <w:rFonts w:hint="default"/>
        <w:lang w:val="pl-PL" w:eastAsia="en-US" w:bidi="ar-SA"/>
      </w:rPr>
    </w:lvl>
    <w:lvl w:ilvl="2" w:tplc="4E30DDDE">
      <w:numFmt w:val="bullet"/>
      <w:lvlText w:val="•"/>
      <w:lvlJc w:val="left"/>
      <w:pPr>
        <w:ind w:left="2880" w:hanging="284"/>
      </w:pPr>
      <w:rPr>
        <w:rFonts w:hint="default"/>
        <w:lang w:val="pl-PL" w:eastAsia="en-US" w:bidi="ar-SA"/>
      </w:rPr>
    </w:lvl>
    <w:lvl w:ilvl="3" w:tplc="42981178">
      <w:numFmt w:val="bullet"/>
      <w:lvlText w:val="•"/>
      <w:lvlJc w:val="left"/>
      <w:pPr>
        <w:ind w:left="3700" w:hanging="284"/>
      </w:pPr>
      <w:rPr>
        <w:rFonts w:hint="default"/>
        <w:lang w:val="pl-PL" w:eastAsia="en-US" w:bidi="ar-SA"/>
      </w:rPr>
    </w:lvl>
    <w:lvl w:ilvl="4" w:tplc="69683AF4">
      <w:numFmt w:val="bullet"/>
      <w:lvlText w:val="•"/>
      <w:lvlJc w:val="left"/>
      <w:pPr>
        <w:ind w:left="4520" w:hanging="284"/>
      </w:pPr>
      <w:rPr>
        <w:rFonts w:hint="default"/>
        <w:lang w:val="pl-PL" w:eastAsia="en-US" w:bidi="ar-SA"/>
      </w:rPr>
    </w:lvl>
    <w:lvl w:ilvl="5" w:tplc="10E69F40">
      <w:numFmt w:val="bullet"/>
      <w:lvlText w:val="•"/>
      <w:lvlJc w:val="left"/>
      <w:pPr>
        <w:ind w:left="5340" w:hanging="284"/>
      </w:pPr>
      <w:rPr>
        <w:rFonts w:hint="default"/>
        <w:lang w:val="pl-PL" w:eastAsia="en-US" w:bidi="ar-SA"/>
      </w:rPr>
    </w:lvl>
    <w:lvl w:ilvl="6" w:tplc="F25EB324">
      <w:numFmt w:val="bullet"/>
      <w:lvlText w:val="•"/>
      <w:lvlJc w:val="left"/>
      <w:pPr>
        <w:ind w:left="6160" w:hanging="284"/>
      </w:pPr>
      <w:rPr>
        <w:rFonts w:hint="default"/>
        <w:lang w:val="pl-PL" w:eastAsia="en-US" w:bidi="ar-SA"/>
      </w:rPr>
    </w:lvl>
    <w:lvl w:ilvl="7" w:tplc="F5E04C5E">
      <w:numFmt w:val="bullet"/>
      <w:lvlText w:val="•"/>
      <w:lvlJc w:val="left"/>
      <w:pPr>
        <w:ind w:left="6980" w:hanging="284"/>
      </w:pPr>
      <w:rPr>
        <w:rFonts w:hint="default"/>
        <w:lang w:val="pl-PL" w:eastAsia="en-US" w:bidi="ar-SA"/>
      </w:rPr>
    </w:lvl>
    <w:lvl w:ilvl="8" w:tplc="FFE0ED26">
      <w:numFmt w:val="bullet"/>
      <w:lvlText w:val="•"/>
      <w:lvlJc w:val="left"/>
      <w:pPr>
        <w:ind w:left="7800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5CB552FF"/>
    <w:multiLevelType w:val="hybridMultilevel"/>
    <w:tmpl w:val="3C2A7B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225"/>
    <w:rsid w:val="00015AEA"/>
    <w:rsid w:val="000C1704"/>
    <w:rsid w:val="000F2481"/>
    <w:rsid w:val="001A6423"/>
    <w:rsid w:val="002C56E8"/>
    <w:rsid w:val="00371CF4"/>
    <w:rsid w:val="003A14D0"/>
    <w:rsid w:val="003E2955"/>
    <w:rsid w:val="00405ECF"/>
    <w:rsid w:val="00432C72"/>
    <w:rsid w:val="00435693"/>
    <w:rsid w:val="00444EDF"/>
    <w:rsid w:val="005E56B9"/>
    <w:rsid w:val="00671000"/>
    <w:rsid w:val="006C38C8"/>
    <w:rsid w:val="00730511"/>
    <w:rsid w:val="00746E87"/>
    <w:rsid w:val="008B581A"/>
    <w:rsid w:val="008C6E1C"/>
    <w:rsid w:val="008F40F6"/>
    <w:rsid w:val="0099506A"/>
    <w:rsid w:val="009F7CF0"/>
    <w:rsid w:val="00A41F02"/>
    <w:rsid w:val="00AD1DE6"/>
    <w:rsid w:val="00AD4850"/>
    <w:rsid w:val="00B31DD0"/>
    <w:rsid w:val="00BB480C"/>
    <w:rsid w:val="00C20A09"/>
    <w:rsid w:val="00C3191C"/>
    <w:rsid w:val="00CC4F36"/>
    <w:rsid w:val="00D66007"/>
    <w:rsid w:val="00D946F1"/>
    <w:rsid w:val="00E44A0F"/>
    <w:rsid w:val="00EF5C45"/>
    <w:rsid w:val="00F57131"/>
    <w:rsid w:val="00F656BC"/>
    <w:rsid w:val="00FB28E4"/>
    <w:rsid w:val="00FB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D682D"/>
  <w15:chartTrackingRefBased/>
  <w15:docId w15:val="{231B0E20-02D6-4981-AE7C-FF6765BD3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7225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FB7225"/>
    <w:pPr>
      <w:tabs>
        <w:tab w:val="clear" w:pos="708"/>
      </w:tabs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B72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D946F1"/>
    <w:pPr>
      <w:widowControl w:val="0"/>
      <w:tabs>
        <w:tab w:val="clear" w:pos="708"/>
      </w:tabs>
      <w:autoSpaceDE w:val="0"/>
      <w:autoSpaceDN w:val="0"/>
      <w:spacing w:line="240" w:lineRule="auto"/>
      <w:jc w:val="both"/>
    </w:pPr>
    <w:rPr>
      <w:rFonts w:ascii="Arial" w:eastAsia="Arial" w:hAnsi="Arial" w:cs="Arial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946F1"/>
    <w:rPr>
      <w:rFonts w:ascii="Arial" w:eastAsia="Arial" w:hAnsi="Arial" w:cs="Arial"/>
      <w:sz w:val="24"/>
      <w:szCs w:val="24"/>
    </w:rPr>
  </w:style>
  <w:style w:type="paragraph" w:styleId="Akapitzlist">
    <w:name w:val="List Paragraph"/>
    <w:basedOn w:val="Normalny"/>
    <w:uiPriority w:val="1"/>
    <w:qFormat/>
    <w:rsid w:val="00F57131"/>
    <w:pPr>
      <w:widowControl w:val="0"/>
      <w:tabs>
        <w:tab w:val="clear" w:pos="708"/>
      </w:tabs>
      <w:autoSpaceDE w:val="0"/>
      <w:autoSpaceDN w:val="0"/>
      <w:spacing w:line="240" w:lineRule="auto"/>
      <w:ind w:left="115" w:right="116" w:firstLine="709"/>
      <w:jc w:val="both"/>
    </w:pPr>
    <w:rPr>
      <w:rFonts w:ascii="Arial" w:eastAsia="Arial" w:hAnsi="Arial" w:cs="Arial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F571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713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7131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14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14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14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14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14D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Kułaga Katarzyna</dc:creator>
  <cp:keywords/>
  <dc:description/>
  <cp:lastModifiedBy>Kociubowska Ewa</cp:lastModifiedBy>
  <cp:revision>4</cp:revision>
  <cp:lastPrinted>2022-01-05T10:57:00Z</cp:lastPrinted>
  <dcterms:created xsi:type="dcterms:W3CDTF">2022-01-05T11:08:00Z</dcterms:created>
  <dcterms:modified xsi:type="dcterms:W3CDTF">2022-01-05T11:09:00Z</dcterms:modified>
</cp:coreProperties>
</file>