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A21AFF" w14:textId="41C47FB4" w:rsidR="002B6B29" w:rsidRPr="00A53C63" w:rsidRDefault="002B6B29" w:rsidP="002B6B29">
      <w:pPr>
        <w:jc w:val="center"/>
        <w:rPr>
          <w:b/>
          <w:sz w:val="28"/>
          <w:szCs w:val="28"/>
        </w:rPr>
      </w:pPr>
      <w:r w:rsidRPr="00A53C63">
        <w:rPr>
          <w:b/>
          <w:sz w:val="28"/>
          <w:szCs w:val="28"/>
        </w:rPr>
        <w:t>Uzasadnienie</w:t>
      </w:r>
      <w:r w:rsidR="00F563C3">
        <w:rPr>
          <w:b/>
          <w:sz w:val="28"/>
          <w:szCs w:val="28"/>
        </w:rPr>
        <w:t xml:space="preserve"> </w:t>
      </w:r>
    </w:p>
    <w:p w14:paraId="5F490B12" w14:textId="50B1346B" w:rsidR="002013E4" w:rsidRDefault="002B6B29" w:rsidP="00CB677C">
      <w:pPr>
        <w:spacing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3C63">
        <w:rPr>
          <w:rFonts w:ascii="Arial" w:hAnsi="Arial" w:cs="Arial"/>
          <w:sz w:val="24"/>
          <w:szCs w:val="24"/>
        </w:rPr>
        <w:t>Niniejsze zarządzenie zmieniające zarządzenie</w:t>
      </w:r>
      <w:r w:rsidR="00F960D3">
        <w:rPr>
          <w:rFonts w:ascii="Arial" w:hAnsi="Arial" w:cs="Arial"/>
          <w:sz w:val="24"/>
          <w:szCs w:val="24"/>
        </w:rPr>
        <w:t xml:space="preserve"> Nr </w:t>
      </w:r>
      <w:r w:rsidR="00DD31D1">
        <w:rPr>
          <w:rFonts w:ascii="Arial" w:hAnsi="Arial" w:cs="Arial"/>
          <w:sz w:val="24"/>
          <w:szCs w:val="24"/>
        </w:rPr>
        <w:t xml:space="preserve">7/2020/DSOZ Prezesa Narodowego Funduszu Zdrowia z dnia 16 stycznia 2020 r. w </w:t>
      </w:r>
      <w:r w:rsidRPr="00A53C63">
        <w:rPr>
          <w:rFonts w:ascii="Arial" w:hAnsi="Arial" w:cs="Arial"/>
          <w:sz w:val="24"/>
          <w:szCs w:val="24"/>
        </w:rPr>
        <w:t xml:space="preserve">sprawie określenia warunków zawierania i realizacji umów o udzielanie świadczeń opieki zdrowotnej </w:t>
      </w:r>
      <w:r w:rsidR="00676408">
        <w:rPr>
          <w:rFonts w:ascii="Arial" w:hAnsi="Arial" w:cs="Arial"/>
          <w:sz w:val="24"/>
          <w:szCs w:val="24"/>
        </w:rPr>
        <w:br/>
      </w:r>
      <w:r w:rsidRPr="00A53C63">
        <w:rPr>
          <w:rFonts w:ascii="Arial" w:hAnsi="Arial" w:cs="Arial"/>
          <w:sz w:val="24"/>
          <w:szCs w:val="24"/>
        </w:rPr>
        <w:t xml:space="preserve">w rodzaju opieka psychiatryczna i leczenia uzależnień, stanowi wykonanie upoważnienia </w:t>
      </w:r>
      <w:r w:rsidR="00C645B3">
        <w:rPr>
          <w:rFonts w:ascii="Arial" w:hAnsi="Arial" w:cs="Arial"/>
          <w:sz w:val="24"/>
          <w:szCs w:val="24"/>
        </w:rPr>
        <w:t xml:space="preserve">ustawowego </w:t>
      </w:r>
      <w:r w:rsidRPr="00A53C63">
        <w:rPr>
          <w:rFonts w:ascii="Arial" w:hAnsi="Arial" w:cs="Arial"/>
          <w:sz w:val="24"/>
          <w:szCs w:val="24"/>
        </w:rPr>
        <w:t xml:space="preserve">wynikającego z </w:t>
      </w:r>
      <w:r w:rsidRPr="00A53C63">
        <w:rPr>
          <w:rFonts w:ascii="Arial" w:hAnsi="Arial" w:cs="Arial"/>
          <w:bCs/>
          <w:sz w:val="24"/>
          <w:szCs w:val="24"/>
        </w:rPr>
        <w:t xml:space="preserve">art. 146 ust. 1 i 2 </w:t>
      </w:r>
      <w:r w:rsidRPr="00A53C63">
        <w:rPr>
          <w:rFonts w:ascii="Arial" w:hAnsi="Arial" w:cs="Arial"/>
          <w:sz w:val="24"/>
          <w:szCs w:val="24"/>
        </w:rPr>
        <w:t>ustawy z dnia 27 sierpnia 2004 r. o świadczeniach opieki zdrowotnej finansowanych ze środków publicz</w:t>
      </w:r>
      <w:r w:rsidR="00D856D6">
        <w:rPr>
          <w:rFonts w:ascii="Arial" w:hAnsi="Arial" w:cs="Arial"/>
          <w:sz w:val="24"/>
          <w:szCs w:val="24"/>
        </w:rPr>
        <w:t xml:space="preserve">nych (Dz. U. z 2020 </w:t>
      </w:r>
      <w:r w:rsidR="00DB62EB">
        <w:rPr>
          <w:rFonts w:ascii="Arial" w:hAnsi="Arial" w:cs="Arial"/>
          <w:sz w:val="24"/>
          <w:szCs w:val="24"/>
        </w:rPr>
        <w:t>r. poz. 1398</w:t>
      </w:r>
      <w:r w:rsidRPr="00A53C63">
        <w:rPr>
          <w:rFonts w:ascii="Arial" w:hAnsi="Arial" w:cs="Arial"/>
          <w:sz w:val="24"/>
          <w:szCs w:val="24"/>
        </w:rPr>
        <w:t>, z późn. zm.)</w:t>
      </w:r>
      <w:r w:rsidR="001C16B6">
        <w:rPr>
          <w:rFonts w:ascii="Arial" w:hAnsi="Arial" w:cs="Arial"/>
          <w:sz w:val="24"/>
          <w:szCs w:val="24"/>
        </w:rPr>
        <w:t xml:space="preserve"> </w:t>
      </w:r>
      <w:r w:rsidR="002B1E50">
        <w:rPr>
          <w:rFonts w:ascii="Arial" w:hAnsi="Arial" w:cs="Arial"/>
          <w:sz w:val="24"/>
          <w:szCs w:val="24"/>
        </w:rPr>
        <w:t xml:space="preserve">i jego wydanie związane jest </w:t>
      </w:r>
      <w:r w:rsidR="001C16B6" w:rsidRPr="001C16B6">
        <w:rPr>
          <w:rFonts w:ascii="Arial" w:hAnsi="Arial" w:cs="Arial"/>
          <w:sz w:val="24"/>
          <w:szCs w:val="24"/>
        </w:rPr>
        <w:t>z poprawą sytuacji epidemiologicznej, w tym obserwowanym spadkiem liczby hospitalizowanych pacjentów z COVID-19 i związanym z tym wygaszaniem podmiotów wskazywanych dotychczas na III po</w:t>
      </w:r>
      <w:r w:rsidR="00750CF3">
        <w:rPr>
          <w:rFonts w:ascii="Arial" w:hAnsi="Arial" w:cs="Arial"/>
          <w:sz w:val="24"/>
          <w:szCs w:val="24"/>
        </w:rPr>
        <w:t xml:space="preserve">ziomie  zabezpieczenia COVID-19. </w:t>
      </w:r>
    </w:p>
    <w:p w14:paraId="1FA00913" w14:textId="759A5BDB" w:rsidR="008E7B3C" w:rsidRDefault="00194140" w:rsidP="008E7B3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Zarządzenie</w:t>
      </w:r>
      <w:r w:rsidR="00C44F26">
        <w:rPr>
          <w:rFonts w:ascii="Arial" w:hAnsi="Arial" w:cs="Arial"/>
          <w:sz w:val="24"/>
          <w:szCs w:val="24"/>
        </w:rPr>
        <w:t xml:space="preserve"> wprowadza </w:t>
      </w:r>
      <w:r w:rsidR="00753D9E">
        <w:rPr>
          <w:rFonts w:ascii="Arial" w:hAnsi="Arial" w:cs="Arial"/>
          <w:sz w:val="24"/>
          <w:szCs w:val="24"/>
        </w:rPr>
        <w:t xml:space="preserve">możliwość pokrycia kosztów leczenia świadczeniobiorców, którym realizowane są świadczenia </w:t>
      </w:r>
      <w:r w:rsidR="00020086">
        <w:rPr>
          <w:rFonts w:ascii="Arial" w:hAnsi="Arial" w:cs="Arial"/>
          <w:sz w:val="24"/>
          <w:szCs w:val="24"/>
        </w:rPr>
        <w:t xml:space="preserve">zdrowotne w warunkach stacjonarnych, </w:t>
      </w:r>
      <w:r w:rsidR="00753D9E">
        <w:rPr>
          <w:rFonts w:ascii="Arial" w:hAnsi="Arial" w:cs="Arial"/>
          <w:sz w:val="24"/>
          <w:szCs w:val="24"/>
        </w:rPr>
        <w:t>określone w załącznik</w:t>
      </w:r>
      <w:r w:rsidR="008E7B3C">
        <w:rPr>
          <w:rFonts w:ascii="Arial" w:hAnsi="Arial" w:cs="Arial"/>
          <w:sz w:val="24"/>
          <w:szCs w:val="24"/>
        </w:rPr>
        <w:t>ach</w:t>
      </w:r>
      <w:r w:rsidR="00753D9E">
        <w:rPr>
          <w:rFonts w:ascii="Arial" w:hAnsi="Arial" w:cs="Arial"/>
          <w:sz w:val="24"/>
          <w:szCs w:val="24"/>
        </w:rPr>
        <w:t xml:space="preserve"> nr 1</w:t>
      </w:r>
      <w:r w:rsidR="008E7B3C">
        <w:rPr>
          <w:rFonts w:ascii="Arial" w:hAnsi="Arial" w:cs="Arial"/>
          <w:sz w:val="24"/>
          <w:szCs w:val="24"/>
        </w:rPr>
        <w:t xml:space="preserve"> i</w:t>
      </w:r>
      <w:r w:rsidR="000C6D42">
        <w:rPr>
          <w:rFonts w:ascii="Arial" w:hAnsi="Arial" w:cs="Arial"/>
          <w:sz w:val="24"/>
          <w:szCs w:val="24"/>
        </w:rPr>
        <w:t xml:space="preserve"> </w:t>
      </w:r>
      <w:r w:rsidR="00753D9E">
        <w:rPr>
          <w:rFonts w:ascii="Arial" w:hAnsi="Arial" w:cs="Arial"/>
          <w:sz w:val="24"/>
          <w:szCs w:val="24"/>
        </w:rPr>
        <w:t xml:space="preserve">2 </w:t>
      </w:r>
      <w:r w:rsidR="008E7B3C">
        <w:rPr>
          <w:rFonts w:ascii="Arial" w:hAnsi="Arial" w:cs="Arial"/>
          <w:sz w:val="24"/>
          <w:szCs w:val="24"/>
        </w:rPr>
        <w:t xml:space="preserve">oraz w załączniku nr </w:t>
      </w:r>
      <w:r w:rsidR="00753D9E">
        <w:rPr>
          <w:rFonts w:ascii="Arial" w:hAnsi="Arial" w:cs="Arial"/>
          <w:sz w:val="24"/>
          <w:szCs w:val="24"/>
        </w:rPr>
        <w:t xml:space="preserve"> 8 pkt 3</w:t>
      </w:r>
      <w:r w:rsidR="008E7B3C" w:rsidRPr="008E7B3C">
        <w:t xml:space="preserve"> </w:t>
      </w:r>
      <w:r w:rsidR="008E7B3C" w:rsidRPr="008E7B3C">
        <w:rPr>
          <w:rFonts w:ascii="Arial" w:hAnsi="Arial" w:cs="Arial"/>
          <w:sz w:val="24"/>
          <w:szCs w:val="24"/>
        </w:rPr>
        <w:t>w części: Zakres udzielanych świadczeń – „</w:t>
      </w:r>
      <w:r w:rsidR="008E7B3C" w:rsidRPr="008E7B3C">
        <w:rPr>
          <w:rFonts w:ascii="Arial" w:hAnsi="Arial" w:cs="Arial"/>
          <w:i/>
          <w:sz w:val="24"/>
          <w:szCs w:val="24"/>
        </w:rPr>
        <w:t>2. Świadcze</w:t>
      </w:r>
      <w:r w:rsidR="002B1E50">
        <w:rPr>
          <w:rFonts w:ascii="Arial" w:hAnsi="Arial" w:cs="Arial"/>
          <w:i/>
          <w:sz w:val="24"/>
          <w:szCs w:val="24"/>
        </w:rPr>
        <w:t>nia psychiatryczne dla dzieci i </w:t>
      </w:r>
      <w:r w:rsidR="008E7B3C" w:rsidRPr="008E7B3C">
        <w:rPr>
          <w:rFonts w:ascii="Arial" w:hAnsi="Arial" w:cs="Arial"/>
          <w:i/>
          <w:sz w:val="24"/>
          <w:szCs w:val="24"/>
        </w:rPr>
        <w:t>młodzieży</w:t>
      </w:r>
      <w:r w:rsidR="008E7B3C" w:rsidRPr="008E7B3C">
        <w:rPr>
          <w:rFonts w:ascii="Arial" w:hAnsi="Arial" w:cs="Arial"/>
          <w:sz w:val="24"/>
          <w:szCs w:val="24"/>
        </w:rPr>
        <w:t>”</w:t>
      </w:r>
      <w:r w:rsidR="00753D9E" w:rsidRPr="008E7B3C">
        <w:rPr>
          <w:rFonts w:ascii="Arial" w:hAnsi="Arial" w:cs="Arial"/>
          <w:sz w:val="24"/>
          <w:szCs w:val="24"/>
        </w:rPr>
        <w:t xml:space="preserve"> </w:t>
      </w:r>
      <w:r w:rsidR="008E7B3C">
        <w:rPr>
          <w:rFonts w:ascii="Arial" w:hAnsi="Arial" w:cs="Arial"/>
          <w:sz w:val="24"/>
          <w:szCs w:val="24"/>
        </w:rPr>
        <w:t xml:space="preserve">do </w:t>
      </w:r>
      <w:r w:rsidR="00753D9E" w:rsidRPr="008E7B3C">
        <w:rPr>
          <w:rFonts w:ascii="Arial" w:hAnsi="Arial" w:cs="Arial"/>
          <w:sz w:val="24"/>
          <w:szCs w:val="24"/>
        </w:rPr>
        <w:t xml:space="preserve">rozporządzenia Ministra Zdrowia z dnia </w:t>
      </w:r>
      <w:r w:rsidR="00E014F3" w:rsidRPr="008E7B3C">
        <w:rPr>
          <w:rFonts w:ascii="Arial" w:hAnsi="Arial" w:cs="Arial"/>
          <w:sz w:val="24"/>
          <w:szCs w:val="24"/>
        </w:rPr>
        <w:t>19</w:t>
      </w:r>
      <w:r w:rsidR="000C6D42" w:rsidRPr="008E7B3C">
        <w:rPr>
          <w:rFonts w:ascii="Arial" w:hAnsi="Arial" w:cs="Arial"/>
          <w:sz w:val="24"/>
          <w:szCs w:val="24"/>
        </w:rPr>
        <w:t xml:space="preserve"> czerwca 2019 r. w sprawie świadczeń gwarantowanych z zakresu opieki psychiatrycznej i leczenia uzależnień (Dz. U. poz. 1285, z późn. zm.), </w:t>
      </w:r>
      <w:r w:rsidR="00770CAB" w:rsidRPr="008E7B3C">
        <w:rPr>
          <w:rFonts w:ascii="Arial" w:hAnsi="Arial" w:cs="Arial"/>
          <w:sz w:val="24"/>
          <w:szCs w:val="24"/>
        </w:rPr>
        <w:t xml:space="preserve">zwanego dalej „rozporządzeniem”, </w:t>
      </w:r>
      <w:r w:rsidR="000C6D42" w:rsidRPr="00A401F2">
        <w:rPr>
          <w:rFonts w:ascii="Arial" w:hAnsi="Arial" w:cs="Arial"/>
          <w:sz w:val="24"/>
          <w:szCs w:val="24"/>
        </w:rPr>
        <w:t>w</w:t>
      </w:r>
      <w:r w:rsidR="002B1E50">
        <w:rPr>
          <w:rFonts w:ascii="Arial" w:hAnsi="Arial" w:cs="Arial"/>
          <w:sz w:val="24"/>
          <w:szCs w:val="24"/>
        </w:rPr>
        <w:t xml:space="preserve"> związku z </w:t>
      </w:r>
      <w:r w:rsidR="00517F72" w:rsidRPr="00A401F2">
        <w:rPr>
          <w:rFonts w:ascii="Arial" w:hAnsi="Arial" w:cs="Arial"/>
          <w:sz w:val="24"/>
          <w:szCs w:val="24"/>
        </w:rPr>
        <w:t>potwierdzony</w:t>
      </w:r>
      <w:r w:rsidR="00217042" w:rsidRPr="008E7B3C">
        <w:rPr>
          <w:rFonts w:ascii="Arial" w:hAnsi="Arial" w:cs="Arial"/>
          <w:sz w:val="24"/>
          <w:szCs w:val="24"/>
        </w:rPr>
        <w:t>m</w:t>
      </w:r>
      <w:r w:rsidR="00217042">
        <w:rPr>
          <w:rFonts w:ascii="Arial" w:hAnsi="Arial" w:cs="Arial"/>
          <w:sz w:val="24"/>
          <w:szCs w:val="24"/>
        </w:rPr>
        <w:t xml:space="preserve"> zakażeniem</w:t>
      </w:r>
      <w:r w:rsidR="000C6D42">
        <w:rPr>
          <w:rFonts w:ascii="Arial" w:hAnsi="Arial" w:cs="Arial"/>
          <w:sz w:val="24"/>
          <w:szCs w:val="24"/>
        </w:rPr>
        <w:t xml:space="preserve"> wirusem SARS-CoV-2 oraz postawieniem rozpoznania zgodnie z </w:t>
      </w:r>
      <w:r w:rsidR="000C6D42" w:rsidRPr="000C6D42">
        <w:rPr>
          <w:rFonts w:ascii="Arial" w:hAnsi="Arial" w:cs="Arial"/>
          <w:sz w:val="24"/>
          <w:szCs w:val="24"/>
        </w:rPr>
        <w:t>Międzynarodową Statystyczną Klasyfikacją Chorób i Problemów Zdrowotnych ICD-10, U07</w:t>
      </w:r>
      <w:r w:rsidR="00020086">
        <w:rPr>
          <w:rFonts w:ascii="Arial" w:hAnsi="Arial" w:cs="Arial"/>
          <w:sz w:val="24"/>
          <w:szCs w:val="24"/>
        </w:rPr>
        <w:t>.1</w:t>
      </w:r>
      <w:r w:rsidR="000C6D42" w:rsidRPr="000C6D42">
        <w:rPr>
          <w:rFonts w:ascii="Arial" w:hAnsi="Arial" w:cs="Arial"/>
          <w:sz w:val="24"/>
          <w:szCs w:val="24"/>
        </w:rPr>
        <w:t xml:space="preserve"> j</w:t>
      </w:r>
      <w:r w:rsidR="00020086">
        <w:rPr>
          <w:rFonts w:ascii="Arial" w:hAnsi="Arial" w:cs="Arial"/>
          <w:sz w:val="24"/>
          <w:szCs w:val="24"/>
        </w:rPr>
        <w:t>ako rozpoznania</w:t>
      </w:r>
      <w:r w:rsidR="000C6D42">
        <w:rPr>
          <w:rFonts w:ascii="Arial" w:hAnsi="Arial" w:cs="Arial"/>
          <w:sz w:val="24"/>
          <w:szCs w:val="24"/>
        </w:rPr>
        <w:t xml:space="preserve"> współistniejące</w:t>
      </w:r>
      <w:r w:rsidR="00020086">
        <w:rPr>
          <w:rFonts w:ascii="Arial" w:hAnsi="Arial" w:cs="Arial"/>
          <w:sz w:val="24"/>
          <w:szCs w:val="24"/>
        </w:rPr>
        <w:t>go</w:t>
      </w:r>
      <w:r w:rsidR="000C6D42">
        <w:rPr>
          <w:rFonts w:ascii="Arial" w:hAnsi="Arial" w:cs="Arial"/>
          <w:sz w:val="24"/>
          <w:szCs w:val="24"/>
        </w:rPr>
        <w:t xml:space="preserve">. </w:t>
      </w:r>
    </w:p>
    <w:p w14:paraId="47CEFF94" w14:textId="27F8EDFC" w:rsidR="00A071F2" w:rsidRDefault="000C6D42" w:rsidP="008E7B3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Przedmiotowy koszt leczenia o</w:t>
      </w:r>
      <w:r w:rsidR="00442636">
        <w:rPr>
          <w:rFonts w:ascii="Arial" w:hAnsi="Arial" w:cs="Arial"/>
          <w:sz w:val="24"/>
          <w:szCs w:val="24"/>
        </w:rPr>
        <w:t xml:space="preserve">bejmuje koszt testów </w:t>
      </w:r>
      <w:r>
        <w:rPr>
          <w:rFonts w:ascii="Arial" w:hAnsi="Arial" w:cs="Arial"/>
          <w:sz w:val="24"/>
          <w:szCs w:val="24"/>
        </w:rPr>
        <w:t xml:space="preserve">diagnostycznych oraz koszt </w:t>
      </w:r>
      <w:r w:rsidR="00BE7013">
        <w:rPr>
          <w:rFonts w:ascii="Arial" w:hAnsi="Arial" w:cs="Arial"/>
          <w:sz w:val="24"/>
          <w:szCs w:val="24"/>
        </w:rPr>
        <w:t xml:space="preserve">izolacji lub leczenia pacjenta przez okres 10 dni. </w:t>
      </w:r>
      <w:r w:rsidR="00A071F2">
        <w:rPr>
          <w:rFonts w:ascii="Arial" w:hAnsi="Arial" w:cs="Arial"/>
          <w:sz w:val="24"/>
          <w:szCs w:val="24"/>
        </w:rPr>
        <w:t xml:space="preserve">Wprowadza się także możliwość zwiększenia o 10 dni okresu rozliczania pobytu pacjenta </w:t>
      </w:r>
      <w:r w:rsidR="00A401F2">
        <w:rPr>
          <w:rFonts w:ascii="Arial" w:hAnsi="Arial" w:cs="Arial"/>
          <w:sz w:val="24"/>
          <w:szCs w:val="24"/>
        </w:rPr>
        <w:t xml:space="preserve">z zastosowaniem </w:t>
      </w:r>
      <w:r w:rsidR="00A071F2">
        <w:rPr>
          <w:rFonts w:ascii="Arial" w:hAnsi="Arial" w:cs="Arial"/>
          <w:sz w:val="24"/>
          <w:szCs w:val="24"/>
        </w:rPr>
        <w:t>wskaźnik</w:t>
      </w:r>
      <w:r w:rsidR="00A401F2">
        <w:rPr>
          <w:rFonts w:ascii="Arial" w:hAnsi="Arial" w:cs="Arial"/>
          <w:sz w:val="24"/>
          <w:szCs w:val="24"/>
        </w:rPr>
        <w:t>a</w:t>
      </w:r>
      <w:r w:rsidR="00A071F2">
        <w:rPr>
          <w:rFonts w:ascii="Arial" w:hAnsi="Arial" w:cs="Arial"/>
          <w:sz w:val="24"/>
          <w:szCs w:val="24"/>
        </w:rPr>
        <w:t xml:space="preserve"> </w:t>
      </w:r>
      <w:r w:rsidR="00A401F2">
        <w:rPr>
          <w:rFonts w:ascii="Arial" w:hAnsi="Arial" w:cs="Arial"/>
          <w:sz w:val="24"/>
          <w:szCs w:val="24"/>
        </w:rPr>
        <w:t xml:space="preserve">korygującego o wartości </w:t>
      </w:r>
      <w:r w:rsidR="00A071F2">
        <w:rPr>
          <w:rFonts w:ascii="Arial" w:hAnsi="Arial" w:cs="Arial"/>
          <w:sz w:val="24"/>
          <w:szCs w:val="24"/>
        </w:rPr>
        <w:t xml:space="preserve">1. </w:t>
      </w:r>
    </w:p>
    <w:p w14:paraId="60A9B18F" w14:textId="57EBBB69" w:rsidR="00321F8C" w:rsidRDefault="00321F8C" w:rsidP="008E7B3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Pr="00321F8C">
        <w:rPr>
          <w:rFonts w:ascii="Arial" w:hAnsi="Arial" w:cs="Arial"/>
          <w:sz w:val="24"/>
          <w:szCs w:val="24"/>
        </w:rPr>
        <w:t>inansowanie produktu będzie odbywało się w ramach środków pozostających w dyspozy</w:t>
      </w:r>
      <w:r>
        <w:rPr>
          <w:rFonts w:ascii="Arial" w:hAnsi="Arial" w:cs="Arial"/>
          <w:sz w:val="24"/>
          <w:szCs w:val="24"/>
        </w:rPr>
        <w:t>cji Narodowego Funduszu Zdrowia.</w:t>
      </w:r>
    </w:p>
    <w:p w14:paraId="7C3F37CB" w14:textId="7089B3CC" w:rsidR="007D40A8" w:rsidRDefault="00872B3F" w:rsidP="007D40A8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Dodatkowo na wniosek Ministerstwa Zdrowia wprowadzono możliwość przesunięcia terminu ewaluacji (przeliczenia) ryczałtu miesięcznego </w:t>
      </w:r>
      <w:r w:rsidR="00194140">
        <w:rPr>
          <w:rFonts w:ascii="Arial" w:hAnsi="Arial" w:cs="Arial"/>
          <w:sz w:val="24"/>
          <w:szCs w:val="24"/>
        </w:rPr>
        <w:t xml:space="preserve">wypłacanego </w:t>
      </w:r>
      <w:r w:rsidR="002B1E50">
        <w:rPr>
          <w:rFonts w:ascii="Arial" w:hAnsi="Arial" w:cs="Arial"/>
          <w:sz w:val="24"/>
          <w:szCs w:val="24"/>
        </w:rPr>
        <w:t>w </w:t>
      </w:r>
      <w:r>
        <w:rPr>
          <w:rFonts w:ascii="Arial" w:hAnsi="Arial" w:cs="Arial"/>
          <w:sz w:val="24"/>
          <w:szCs w:val="24"/>
        </w:rPr>
        <w:t>ramach świadczeń opieki zdrowotnej w zakresie Ośrodka Środowiskowego Opieki Psychologicznej i Psychoterapeutycznej dla dzieci i młodzieży – I poziom referencyjny, dla świadczeniodawców, którzy w 2021 r</w:t>
      </w:r>
      <w:r w:rsidR="00A401F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zawarli z Funduszem umowę o realizację ww. świadcz</w:t>
      </w:r>
      <w:r w:rsidR="00433B81">
        <w:rPr>
          <w:rFonts w:ascii="Arial" w:hAnsi="Arial" w:cs="Arial"/>
          <w:sz w:val="24"/>
          <w:szCs w:val="24"/>
        </w:rPr>
        <w:t>eń,</w:t>
      </w:r>
      <w:r w:rsidR="003669CD">
        <w:rPr>
          <w:rFonts w:ascii="Arial" w:hAnsi="Arial" w:cs="Arial"/>
          <w:sz w:val="24"/>
          <w:szCs w:val="24"/>
        </w:rPr>
        <w:t xml:space="preserve"> przypadającego po</w:t>
      </w:r>
      <w:r w:rsidR="00172055">
        <w:rPr>
          <w:rFonts w:ascii="Arial" w:hAnsi="Arial" w:cs="Arial"/>
          <w:sz w:val="24"/>
          <w:szCs w:val="24"/>
        </w:rPr>
        <w:t xml:space="preserve"> 30 czerwca 2021 roku </w:t>
      </w:r>
      <w:r w:rsidR="002F1CC4">
        <w:rPr>
          <w:rFonts w:ascii="Arial" w:hAnsi="Arial" w:cs="Arial"/>
          <w:sz w:val="24"/>
          <w:szCs w:val="24"/>
        </w:rPr>
        <w:t xml:space="preserve">- </w:t>
      </w:r>
      <w:r w:rsidR="00172055">
        <w:rPr>
          <w:rFonts w:ascii="Arial" w:hAnsi="Arial" w:cs="Arial"/>
          <w:sz w:val="24"/>
          <w:szCs w:val="24"/>
        </w:rPr>
        <w:t xml:space="preserve">na drugie półrocze, tj. </w:t>
      </w:r>
      <w:r w:rsidR="00172055">
        <w:rPr>
          <w:rFonts w:ascii="Arial" w:hAnsi="Arial" w:cs="Arial"/>
          <w:sz w:val="24"/>
          <w:szCs w:val="24"/>
        </w:rPr>
        <w:lastRenderedPageBreak/>
        <w:t>po</w:t>
      </w:r>
      <w:r w:rsidR="002B1E50">
        <w:rPr>
          <w:rFonts w:ascii="Arial" w:hAnsi="Arial" w:cs="Arial"/>
          <w:sz w:val="24"/>
          <w:szCs w:val="24"/>
        </w:rPr>
        <w:t> </w:t>
      </w:r>
      <w:r w:rsidR="00172055">
        <w:rPr>
          <w:rFonts w:ascii="Arial" w:hAnsi="Arial" w:cs="Arial"/>
          <w:sz w:val="24"/>
          <w:szCs w:val="24"/>
        </w:rPr>
        <w:t xml:space="preserve">31 grudnia 2021 r. Jednocześnie </w:t>
      </w:r>
      <w:r w:rsidR="003669CD">
        <w:rPr>
          <w:rFonts w:ascii="Arial" w:hAnsi="Arial" w:cs="Arial"/>
          <w:sz w:val="24"/>
          <w:szCs w:val="24"/>
        </w:rPr>
        <w:t xml:space="preserve">pozostawiono przedmiotowym świadczeniodawcom wybór terminu ewaluacji. </w:t>
      </w:r>
    </w:p>
    <w:p w14:paraId="7FE325CD" w14:textId="1BE1D018" w:rsidR="00A7261F" w:rsidRDefault="00A7261F" w:rsidP="00A7261F">
      <w:pPr>
        <w:pStyle w:val="Akapitzlist"/>
        <w:spacing w:after="0" w:line="360" w:lineRule="auto"/>
        <w:ind w:left="0" w:firstLine="708"/>
        <w:jc w:val="both"/>
        <w:rPr>
          <w:rFonts w:ascii="Arial" w:hAnsi="Arial" w:cs="Arial"/>
          <w:spacing w:val="-2"/>
          <w:sz w:val="24"/>
          <w:szCs w:val="24"/>
        </w:rPr>
      </w:pPr>
      <w:r w:rsidRPr="00202A29">
        <w:rPr>
          <w:rFonts w:ascii="Arial" w:hAnsi="Arial" w:cs="Arial"/>
          <w:spacing w:val="-2"/>
          <w:sz w:val="24"/>
          <w:szCs w:val="24"/>
        </w:rPr>
        <w:t>W ramach konsultacji publicznych projekt został przedstawiony do zaopiniowania właściwym w sprawie podmiotom: konsultantom krajowym we właściwej dziedzinie medycyny, Pełnomocnikowi do spraw reformy w psychiatrii</w:t>
      </w:r>
      <w:r>
        <w:rPr>
          <w:rFonts w:ascii="Arial" w:hAnsi="Arial" w:cs="Arial"/>
          <w:spacing w:val="-2"/>
          <w:sz w:val="24"/>
          <w:szCs w:val="24"/>
        </w:rPr>
        <w:t>, psychiatrii sądowej</w:t>
      </w:r>
      <w:r w:rsidRPr="00202A29">
        <w:rPr>
          <w:rFonts w:ascii="Arial" w:hAnsi="Arial" w:cs="Arial"/>
          <w:spacing w:val="-2"/>
          <w:sz w:val="24"/>
          <w:szCs w:val="24"/>
        </w:rPr>
        <w:t xml:space="preserve"> oraz </w:t>
      </w:r>
      <w:bookmarkStart w:id="0" w:name="_GoBack"/>
      <w:r w:rsidRPr="00202A29">
        <w:rPr>
          <w:rFonts w:ascii="Arial" w:hAnsi="Arial" w:cs="Arial"/>
          <w:spacing w:val="-2"/>
          <w:sz w:val="24"/>
          <w:szCs w:val="24"/>
        </w:rPr>
        <w:t>psychiatrii dzieci i m</w:t>
      </w:r>
      <w:r w:rsidR="00E208A2">
        <w:rPr>
          <w:rFonts w:ascii="Arial" w:hAnsi="Arial" w:cs="Arial"/>
          <w:spacing w:val="-2"/>
          <w:sz w:val="24"/>
          <w:szCs w:val="24"/>
        </w:rPr>
        <w:t xml:space="preserve">łodzieży, samorządom zawodowym oraz </w:t>
      </w:r>
      <w:r w:rsidRPr="00202A29">
        <w:rPr>
          <w:rFonts w:ascii="Arial" w:hAnsi="Arial" w:cs="Arial"/>
          <w:spacing w:val="-2"/>
          <w:sz w:val="24"/>
          <w:szCs w:val="24"/>
        </w:rPr>
        <w:t xml:space="preserve">reprezentatywnym </w:t>
      </w:r>
      <w:bookmarkEnd w:id="0"/>
      <w:r w:rsidRPr="00202A29">
        <w:rPr>
          <w:rFonts w:ascii="Arial" w:hAnsi="Arial" w:cs="Arial"/>
          <w:spacing w:val="-2"/>
          <w:sz w:val="24"/>
          <w:szCs w:val="24"/>
        </w:rPr>
        <w:t>organizacjom świadczeniodawców, w rozum</w:t>
      </w:r>
      <w:r w:rsidR="002B1E50">
        <w:rPr>
          <w:rFonts w:ascii="Arial" w:hAnsi="Arial" w:cs="Arial"/>
          <w:spacing w:val="-2"/>
          <w:sz w:val="24"/>
          <w:szCs w:val="24"/>
        </w:rPr>
        <w:t>ieniu art. 31sb ust. 1 ustawy  o </w:t>
      </w:r>
      <w:r w:rsidRPr="00202A29">
        <w:rPr>
          <w:rFonts w:ascii="Arial" w:hAnsi="Arial" w:cs="Arial"/>
          <w:spacing w:val="-2"/>
          <w:sz w:val="24"/>
          <w:szCs w:val="24"/>
        </w:rPr>
        <w:t xml:space="preserve">świadczeniach. </w:t>
      </w:r>
    </w:p>
    <w:p w14:paraId="397E607E" w14:textId="504CC961" w:rsidR="00A7261F" w:rsidRDefault="00A7261F" w:rsidP="00A7261F">
      <w:pPr>
        <w:pStyle w:val="Akapitzlist"/>
        <w:spacing w:after="0" w:line="360" w:lineRule="auto"/>
        <w:ind w:left="0" w:firstLine="708"/>
        <w:jc w:val="both"/>
        <w:rPr>
          <w:rFonts w:ascii="Arial" w:hAnsi="Arial" w:cs="Arial"/>
          <w:spacing w:val="-2"/>
          <w:sz w:val="24"/>
          <w:szCs w:val="24"/>
        </w:rPr>
      </w:pPr>
      <w:r w:rsidRPr="00202A29">
        <w:rPr>
          <w:rFonts w:ascii="Arial" w:hAnsi="Arial" w:cs="Arial"/>
          <w:spacing w:val="-2"/>
          <w:sz w:val="24"/>
          <w:szCs w:val="24"/>
        </w:rPr>
        <w:t xml:space="preserve">Uwagi, które wpłynęły w trakcie konsultacji dotyczyły </w:t>
      </w:r>
      <w:r>
        <w:rPr>
          <w:rFonts w:ascii="Arial" w:hAnsi="Arial" w:cs="Arial"/>
          <w:spacing w:val="-2"/>
          <w:sz w:val="24"/>
          <w:szCs w:val="24"/>
        </w:rPr>
        <w:t xml:space="preserve">przesunięcia dokonania ewaluacji ryczałtu miesięcznego wypłacanego w ramach świadczeń w zakresie Ośrodka Środowiskowej Opieki Psychologicznej </w:t>
      </w:r>
      <w:r w:rsidR="005F1156">
        <w:rPr>
          <w:rFonts w:ascii="Arial" w:hAnsi="Arial" w:cs="Arial"/>
          <w:spacing w:val="-2"/>
          <w:sz w:val="24"/>
          <w:szCs w:val="24"/>
        </w:rPr>
        <w:t xml:space="preserve">i </w:t>
      </w:r>
      <w:r>
        <w:rPr>
          <w:rFonts w:ascii="Arial" w:hAnsi="Arial" w:cs="Arial"/>
          <w:spacing w:val="-2"/>
          <w:sz w:val="24"/>
          <w:szCs w:val="24"/>
        </w:rPr>
        <w:t>Psychoterapeutycznej dla dzieci i młodzieży – I poziom referencyjny</w:t>
      </w:r>
      <w:r w:rsidR="00263660">
        <w:rPr>
          <w:rFonts w:ascii="Arial" w:hAnsi="Arial" w:cs="Arial"/>
          <w:spacing w:val="-2"/>
          <w:sz w:val="24"/>
          <w:szCs w:val="24"/>
        </w:rPr>
        <w:t>, dla świadczeniodawców, z który</w:t>
      </w:r>
      <w:r w:rsidR="002C6C47">
        <w:rPr>
          <w:rFonts w:ascii="Arial" w:hAnsi="Arial" w:cs="Arial"/>
          <w:spacing w:val="-2"/>
          <w:sz w:val="24"/>
          <w:szCs w:val="24"/>
        </w:rPr>
        <w:t>mi</w:t>
      </w:r>
      <w:r w:rsidR="00263660">
        <w:rPr>
          <w:rFonts w:ascii="Arial" w:hAnsi="Arial" w:cs="Arial"/>
          <w:spacing w:val="-2"/>
          <w:sz w:val="24"/>
          <w:szCs w:val="24"/>
        </w:rPr>
        <w:t xml:space="preserve"> Fundusz na ww. świadczenia, zawarł umowę w 2021 r.</w:t>
      </w:r>
      <w:r>
        <w:rPr>
          <w:rFonts w:ascii="Arial" w:hAnsi="Arial" w:cs="Arial"/>
          <w:spacing w:val="-2"/>
          <w:sz w:val="24"/>
          <w:szCs w:val="24"/>
        </w:rPr>
        <w:t xml:space="preserve"> oraz zmiany założeń jakie Fundusz przyjął do pokrycia kosztów leczenia </w:t>
      </w:r>
      <w:r w:rsidR="00680516">
        <w:rPr>
          <w:rFonts w:ascii="Arial" w:hAnsi="Arial" w:cs="Arial"/>
          <w:spacing w:val="-2"/>
          <w:sz w:val="24"/>
          <w:szCs w:val="24"/>
        </w:rPr>
        <w:t>choroby współistniej</w:t>
      </w:r>
      <w:r w:rsidR="002C6C47">
        <w:rPr>
          <w:rFonts w:ascii="Arial" w:hAnsi="Arial" w:cs="Arial"/>
          <w:spacing w:val="-2"/>
          <w:sz w:val="24"/>
          <w:szCs w:val="24"/>
        </w:rPr>
        <w:t xml:space="preserve">ącej covid-19 u pacjenta </w:t>
      </w:r>
      <w:r w:rsidR="00263660">
        <w:rPr>
          <w:rFonts w:ascii="Arial" w:hAnsi="Arial" w:cs="Arial"/>
          <w:spacing w:val="-2"/>
          <w:sz w:val="24"/>
          <w:szCs w:val="24"/>
        </w:rPr>
        <w:t>leczonego w warunkach stacjonarnych, w przypadku potwierdzen</w:t>
      </w:r>
      <w:r w:rsidR="00BD1974">
        <w:rPr>
          <w:rFonts w:ascii="Arial" w:hAnsi="Arial" w:cs="Arial"/>
          <w:spacing w:val="-2"/>
          <w:sz w:val="24"/>
          <w:szCs w:val="24"/>
        </w:rPr>
        <w:t>ia zakażenia wirusem SARS-CoV-2. Wnioskowano o płacenie</w:t>
      </w:r>
      <w:r w:rsidR="00263660">
        <w:rPr>
          <w:rFonts w:ascii="Arial" w:hAnsi="Arial" w:cs="Arial"/>
          <w:spacing w:val="-2"/>
          <w:sz w:val="24"/>
          <w:szCs w:val="24"/>
        </w:rPr>
        <w:t xml:space="preserve"> za każdy dzień pobytu </w:t>
      </w:r>
      <w:r w:rsidR="00BD1974">
        <w:rPr>
          <w:rFonts w:ascii="Arial" w:hAnsi="Arial" w:cs="Arial"/>
          <w:spacing w:val="-2"/>
          <w:sz w:val="24"/>
          <w:szCs w:val="24"/>
        </w:rPr>
        <w:t xml:space="preserve">leczenia pacjenta z covid-19, </w:t>
      </w:r>
      <w:r w:rsidR="00263660">
        <w:rPr>
          <w:rFonts w:ascii="Arial" w:hAnsi="Arial" w:cs="Arial"/>
          <w:spacing w:val="-2"/>
          <w:sz w:val="24"/>
          <w:szCs w:val="24"/>
        </w:rPr>
        <w:t>do czasu gdy lekarz zadecyduje o</w:t>
      </w:r>
      <w:r w:rsidR="00BD1974">
        <w:rPr>
          <w:rFonts w:ascii="Arial" w:hAnsi="Arial" w:cs="Arial"/>
          <w:spacing w:val="-2"/>
          <w:sz w:val="24"/>
          <w:szCs w:val="24"/>
        </w:rPr>
        <w:t xml:space="preserve"> zakończeniu izolacji oraz o </w:t>
      </w:r>
      <w:r w:rsidR="00263660">
        <w:rPr>
          <w:rFonts w:ascii="Arial" w:hAnsi="Arial" w:cs="Arial"/>
          <w:spacing w:val="-2"/>
          <w:sz w:val="24"/>
          <w:szCs w:val="24"/>
        </w:rPr>
        <w:t>przedłużenie liczby dni pobytu rozliczanego za pomocą współczynnika korygującego 1,</w:t>
      </w:r>
      <w:r w:rsidR="00BD1974">
        <w:rPr>
          <w:rFonts w:ascii="Arial" w:hAnsi="Arial" w:cs="Arial"/>
          <w:spacing w:val="-2"/>
          <w:sz w:val="24"/>
          <w:szCs w:val="24"/>
        </w:rPr>
        <w:t xml:space="preserve"> adekwatnie</w:t>
      </w:r>
      <w:r w:rsidR="00263660">
        <w:rPr>
          <w:rFonts w:ascii="Arial" w:hAnsi="Arial" w:cs="Arial"/>
          <w:spacing w:val="-2"/>
          <w:sz w:val="24"/>
          <w:szCs w:val="24"/>
        </w:rPr>
        <w:t xml:space="preserve"> </w:t>
      </w:r>
      <w:r w:rsidR="00A92862">
        <w:rPr>
          <w:rFonts w:ascii="Arial" w:hAnsi="Arial" w:cs="Arial"/>
          <w:spacing w:val="-2"/>
          <w:sz w:val="24"/>
          <w:szCs w:val="24"/>
        </w:rPr>
        <w:t xml:space="preserve">do liczby dni leczenia pacjenta. </w:t>
      </w:r>
      <w:r w:rsidR="00BD1974">
        <w:rPr>
          <w:rFonts w:ascii="Arial" w:hAnsi="Arial" w:cs="Arial"/>
          <w:spacing w:val="-2"/>
          <w:sz w:val="24"/>
          <w:szCs w:val="24"/>
        </w:rPr>
        <w:t xml:space="preserve">Ponadto zaproponowano koszt osobodnia leczenia </w:t>
      </w:r>
      <w:proofErr w:type="spellStart"/>
      <w:r w:rsidR="00C432B7">
        <w:rPr>
          <w:rFonts w:ascii="Arial" w:hAnsi="Arial" w:cs="Arial"/>
          <w:spacing w:val="-2"/>
          <w:sz w:val="24"/>
          <w:szCs w:val="24"/>
        </w:rPr>
        <w:t>covidowego</w:t>
      </w:r>
      <w:proofErr w:type="spellEnd"/>
      <w:r w:rsidR="00C432B7">
        <w:rPr>
          <w:rFonts w:ascii="Arial" w:hAnsi="Arial" w:cs="Arial"/>
          <w:spacing w:val="-2"/>
          <w:sz w:val="24"/>
          <w:szCs w:val="24"/>
        </w:rPr>
        <w:t xml:space="preserve">. </w:t>
      </w:r>
      <w:r w:rsidR="00BD1974">
        <w:rPr>
          <w:rFonts w:ascii="Arial" w:hAnsi="Arial" w:cs="Arial"/>
          <w:spacing w:val="-2"/>
          <w:sz w:val="24"/>
          <w:szCs w:val="24"/>
        </w:rPr>
        <w:t xml:space="preserve"> </w:t>
      </w:r>
    </w:p>
    <w:p w14:paraId="2D43EC22" w14:textId="3ADA7924" w:rsidR="00A7261F" w:rsidRDefault="00A7261F" w:rsidP="00A7261F">
      <w:pPr>
        <w:pStyle w:val="Akapitzlist"/>
        <w:spacing w:after="0" w:line="360" w:lineRule="auto"/>
        <w:ind w:left="0" w:firstLine="708"/>
        <w:jc w:val="both"/>
        <w:rPr>
          <w:rFonts w:ascii="Arial" w:hAnsi="Arial" w:cs="Arial"/>
          <w:spacing w:val="-2"/>
          <w:sz w:val="24"/>
          <w:szCs w:val="24"/>
        </w:rPr>
      </w:pPr>
      <w:r w:rsidRPr="00202A29">
        <w:rPr>
          <w:rFonts w:ascii="Arial" w:hAnsi="Arial" w:cs="Arial"/>
          <w:spacing w:val="-2"/>
          <w:sz w:val="24"/>
          <w:szCs w:val="24"/>
        </w:rPr>
        <w:t xml:space="preserve">Fundusz uwzględnił uwagę </w:t>
      </w:r>
      <w:r w:rsidR="008D750F">
        <w:rPr>
          <w:rFonts w:ascii="Arial" w:hAnsi="Arial" w:cs="Arial"/>
          <w:spacing w:val="-2"/>
          <w:sz w:val="24"/>
          <w:szCs w:val="24"/>
        </w:rPr>
        <w:t xml:space="preserve">Ministerstwa Zdrowia </w:t>
      </w:r>
      <w:r w:rsidRPr="00202A29">
        <w:rPr>
          <w:rFonts w:ascii="Arial" w:hAnsi="Arial" w:cs="Arial"/>
          <w:spacing w:val="-2"/>
          <w:sz w:val="24"/>
          <w:szCs w:val="24"/>
        </w:rPr>
        <w:t xml:space="preserve">w zakresie wprowadzenia </w:t>
      </w:r>
      <w:r w:rsidR="00263660">
        <w:rPr>
          <w:rFonts w:ascii="Arial" w:hAnsi="Arial" w:cs="Arial"/>
          <w:spacing w:val="-2"/>
          <w:sz w:val="24"/>
          <w:szCs w:val="24"/>
        </w:rPr>
        <w:t xml:space="preserve">przesunięcia dokonania ewaluacji ryczałtu miesięcznego dla świadczeniodawców </w:t>
      </w:r>
      <w:r w:rsidR="00BD1974">
        <w:rPr>
          <w:rFonts w:ascii="Arial" w:hAnsi="Arial" w:cs="Arial"/>
          <w:spacing w:val="-2"/>
          <w:sz w:val="24"/>
          <w:szCs w:val="24"/>
        </w:rPr>
        <w:t xml:space="preserve">realizujących świadczenia od 2021 roku. </w:t>
      </w:r>
    </w:p>
    <w:p w14:paraId="619E60EB" w14:textId="77777777" w:rsidR="008D750F" w:rsidRPr="002B1E50" w:rsidRDefault="008D750F" w:rsidP="008D750F">
      <w:pPr>
        <w:spacing w:after="0" w:line="360" w:lineRule="auto"/>
        <w:ind w:firstLine="708"/>
        <w:jc w:val="both"/>
        <w:rPr>
          <w:rFonts w:ascii="Arial" w:hAnsi="Arial" w:cs="Arial"/>
          <w:i/>
          <w:spacing w:val="-2"/>
          <w:sz w:val="24"/>
          <w:szCs w:val="24"/>
        </w:rPr>
      </w:pPr>
      <w:r w:rsidRPr="008D750F">
        <w:rPr>
          <w:rFonts w:ascii="Arial" w:hAnsi="Arial" w:cs="Arial"/>
          <w:spacing w:val="-2"/>
          <w:sz w:val="24"/>
          <w:szCs w:val="24"/>
        </w:rPr>
        <w:t xml:space="preserve">Powyższe działania zostały podjęte w ramach realizacji celu nr 2 Strategii Narodowego Funduszu Zdrowia na lata 2019-2023 – </w:t>
      </w:r>
      <w:r w:rsidRPr="002B1E50">
        <w:rPr>
          <w:rFonts w:ascii="Arial" w:hAnsi="Arial" w:cs="Arial"/>
          <w:i/>
          <w:spacing w:val="-2"/>
          <w:sz w:val="24"/>
          <w:szCs w:val="24"/>
        </w:rPr>
        <w:t>Poprawa jakości i dostępności świadczeń opieki zdrowotnej.</w:t>
      </w:r>
    </w:p>
    <w:p w14:paraId="0A7E3A74" w14:textId="3917E931" w:rsidR="008D750F" w:rsidRPr="008D750F" w:rsidRDefault="008D750F" w:rsidP="008D750F">
      <w:pPr>
        <w:spacing w:after="0" w:line="360" w:lineRule="auto"/>
        <w:ind w:firstLine="708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Szacowany skutek finansowy dla wprowadzanych zmian</w:t>
      </w:r>
      <w:r w:rsidRPr="008D750F">
        <w:t xml:space="preserve"> </w:t>
      </w:r>
      <w:r w:rsidRPr="008D750F">
        <w:rPr>
          <w:rFonts w:ascii="Arial" w:hAnsi="Arial" w:cs="Arial"/>
          <w:spacing w:val="-2"/>
          <w:sz w:val="24"/>
          <w:szCs w:val="24"/>
        </w:rPr>
        <w:t>wyniesie ok. 7</w:t>
      </w:r>
      <w:r>
        <w:rPr>
          <w:rFonts w:ascii="Arial" w:hAnsi="Arial" w:cs="Arial"/>
          <w:spacing w:val="-2"/>
          <w:sz w:val="24"/>
          <w:szCs w:val="24"/>
        </w:rPr>
        <w:t>,</w:t>
      </w:r>
      <w:r w:rsidRPr="008D750F">
        <w:rPr>
          <w:rFonts w:ascii="Arial" w:hAnsi="Arial" w:cs="Arial"/>
          <w:spacing w:val="-2"/>
          <w:sz w:val="24"/>
          <w:szCs w:val="24"/>
        </w:rPr>
        <w:t>7</w:t>
      </w:r>
      <w:r>
        <w:rPr>
          <w:rFonts w:ascii="Arial" w:hAnsi="Arial" w:cs="Arial"/>
          <w:spacing w:val="-2"/>
          <w:sz w:val="24"/>
          <w:szCs w:val="24"/>
        </w:rPr>
        <w:t xml:space="preserve"> mln</w:t>
      </w:r>
      <w:r w:rsidRPr="008D750F">
        <w:rPr>
          <w:rFonts w:ascii="Arial" w:hAnsi="Arial" w:cs="Arial"/>
          <w:spacing w:val="-2"/>
          <w:sz w:val="24"/>
          <w:szCs w:val="24"/>
        </w:rPr>
        <w:t xml:space="preserve"> zł</w:t>
      </w:r>
      <w:r>
        <w:rPr>
          <w:rFonts w:ascii="Arial" w:hAnsi="Arial" w:cs="Arial"/>
          <w:spacing w:val="-2"/>
          <w:sz w:val="24"/>
          <w:szCs w:val="24"/>
        </w:rPr>
        <w:t xml:space="preserve"> w skali roku.</w:t>
      </w:r>
    </w:p>
    <w:p w14:paraId="69D2B964" w14:textId="279532B5" w:rsidR="008D750F" w:rsidRPr="00202A29" w:rsidRDefault="008D750F" w:rsidP="008D750F">
      <w:pPr>
        <w:pStyle w:val="Akapitzlist"/>
        <w:spacing w:after="0" w:line="360" w:lineRule="auto"/>
        <w:ind w:left="0" w:firstLine="708"/>
        <w:jc w:val="both"/>
        <w:rPr>
          <w:rFonts w:ascii="Arial" w:hAnsi="Arial" w:cs="Arial"/>
          <w:spacing w:val="-2"/>
          <w:sz w:val="24"/>
          <w:szCs w:val="24"/>
        </w:rPr>
      </w:pPr>
      <w:r w:rsidRPr="008D750F">
        <w:rPr>
          <w:rFonts w:ascii="Arial" w:hAnsi="Arial" w:cs="Arial"/>
          <w:spacing w:val="-2"/>
          <w:sz w:val="24"/>
          <w:szCs w:val="24"/>
        </w:rPr>
        <w:t>Zarządzenie wchodzi w życie z dniem 1 lipca 2021 r.</w:t>
      </w:r>
    </w:p>
    <w:p w14:paraId="2BD1A426" w14:textId="77777777" w:rsidR="007D40A8" w:rsidRDefault="007D40A8" w:rsidP="005F1743">
      <w:pPr>
        <w:spacing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7D40A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7EF6E" w14:textId="77777777" w:rsidR="00231708" w:rsidRDefault="00231708" w:rsidP="004E0CEE">
      <w:pPr>
        <w:spacing w:after="0" w:line="240" w:lineRule="auto"/>
      </w:pPr>
      <w:r>
        <w:separator/>
      </w:r>
    </w:p>
  </w:endnote>
  <w:endnote w:type="continuationSeparator" w:id="0">
    <w:p w14:paraId="54BDA769" w14:textId="77777777" w:rsidR="00231708" w:rsidRDefault="00231708" w:rsidP="004E0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438E8" w14:textId="6F2EDFBB" w:rsidR="004E0CEE" w:rsidRDefault="004E0CEE">
    <w:pPr>
      <w:pStyle w:val="Stopka"/>
      <w:jc w:val="center"/>
    </w:pPr>
  </w:p>
  <w:p w14:paraId="5D2812E4" w14:textId="77777777" w:rsidR="004E0CEE" w:rsidRDefault="004E0C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25AB4B" w14:textId="77777777" w:rsidR="00231708" w:rsidRDefault="00231708" w:rsidP="004E0CEE">
      <w:pPr>
        <w:spacing w:after="0" w:line="240" w:lineRule="auto"/>
      </w:pPr>
      <w:r>
        <w:separator/>
      </w:r>
    </w:p>
  </w:footnote>
  <w:footnote w:type="continuationSeparator" w:id="0">
    <w:p w14:paraId="34CE010A" w14:textId="77777777" w:rsidR="00231708" w:rsidRDefault="00231708" w:rsidP="004E0C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02008B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9DA70EC"/>
    <w:multiLevelType w:val="hybridMultilevel"/>
    <w:tmpl w:val="9124AEF2"/>
    <w:lvl w:ilvl="0" w:tplc="C430FDDC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 w15:restartNumberingAfterBreak="0">
    <w:nsid w:val="1EDC251F"/>
    <w:multiLevelType w:val="hybridMultilevel"/>
    <w:tmpl w:val="9DB0FB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025FCA"/>
    <w:multiLevelType w:val="hybridMultilevel"/>
    <w:tmpl w:val="51F2248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E976D4"/>
    <w:multiLevelType w:val="hybridMultilevel"/>
    <w:tmpl w:val="41E8EF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FCC"/>
    <w:rsid w:val="00001F55"/>
    <w:rsid w:val="00007088"/>
    <w:rsid w:val="000075B6"/>
    <w:rsid w:val="00007D60"/>
    <w:rsid w:val="00012838"/>
    <w:rsid w:val="000174AA"/>
    <w:rsid w:val="00020034"/>
    <w:rsid w:val="00020086"/>
    <w:rsid w:val="000231D5"/>
    <w:rsid w:val="00026707"/>
    <w:rsid w:val="00034C25"/>
    <w:rsid w:val="00036AC1"/>
    <w:rsid w:val="00043A64"/>
    <w:rsid w:val="00047701"/>
    <w:rsid w:val="0005384E"/>
    <w:rsid w:val="00053C9C"/>
    <w:rsid w:val="00053EF1"/>
    <w:rsid w:val="00053FFC"/>
    <w:rsid w:val="0005749C"/>
    <w:rsid w:val="00060513"/>
    <w:rsid w:val="00060D13"/>
    <w:rsid w:val="000614D9"/>
    <w:rsid w:val="000617A5"/>
    <w:rsid w:val="00061E1F"/>
    <w:rsid w:val="00062925"/>
    <w:rsid w:val="00063892"/>
    <w:rsid w:val="00063AB5"/>
    <w:rsid w:val="00066672"/>
    <w:rsid w:val="00072A51"/>
    <w:rsid w:val="00072A52"/>
    <w:rsid w:val="00072B2F"/>
    <w:rsid w:val="0007472B"/>
    <w:rsid w:val="00077076"/>
    <w:rsid w:val="00090E36"/>
    <w:rsid w:val="000921C1"/>
    <w:rsid w:val="00092B07"/>
    <w:rsid w:val="000954BE"/>
    <w:rsid w:val="000B59C7"/>
    <w:rsid w:val="000B64E1"/>
    <w:rsid w:val="000B792C"/>
    <w:rsid w:val="000C0B63"/>
    <w:rsid w:val="000C6D42"/>
    <w:rsid w:val="000C7BF9"/>
    <w:rsid w:val="000D122A"/>
    <w:rsid w:val="000D6E7E"/>
    <w:rsid w:val="000E0D59"/>
    <w:rsid w:val="000E1E6F"/>
    <w:rsid w:val="000E6779"/>
    <w:rsid w:val="000F19D2"/>
    <w:rsid w:val="000F277A"/>
    <w:rsid w:val="000F5414"/>
    <w:rsid w:val="001047AC"/>
    <w:rsid w:val="001059C3"/>
    <w:rsid w:val="00105DE7"/>
    <w:rsid w:val="00106A98"/>
    <w:rsid w:val="00110FB6"/>
    <w:rsid w:val="001117F8"/>
    <w:rsid w:val="001121AF"/>
    <w:rsid w:val="00112665"/>
    <w:rsid w:val="001162BE"/>
    <w:rsid w:val="00120302"/>
    <w:rsid w:val="00125714"/>
    <w:rsid w:val="00134976"/>
    <w:rsid w:val="00135EEF"/>
    <w:rsid w:val="0013628F"/>
    <w:rsid w:val="00136DCA"/>
    <w:rsid w:val="0014276D"/>
    <w:rsid w:val="0014315D"/>
    <w:rsid w:val="001608DB"/>
    <w:rsid w:val="00162D51"/>
    <w:rsid w:val="001630B8"/>
    <w:rsid w:val="00167083"/>
    <w:rsid w:val="00171E05"/>
    <w:rsid w:val="00172055"/>
    <w:rsid w:val="00176E04"/>
    <w:rsid w:val="00182378"/>
    <w:rsid w:val="0018422B"/>
    <w:rsid w:val="00184E28"/>
    <w:rsid w:val="00185A6D"/>
    <w:rsid w:val="00185FCF"/>
    <w:rsid w:val="00186E15"/>
    <w:rsid w:val="001878C3"/>
    <w:rsid w:val="00191BFF"/>
    <w:rsid w:val="00191E23"/>
    <w:rsid w:val="001926F8"/>
    <w:rsid w:val="00192EC4"/>
    <w:rsid w:val="00194140"/>
    <w:rsid w:val="001954F1"/>
    <w:rsid w:val="001A0DD0"/>
    <w:rsid w:val="001A1423"/>
    <w:rsid w:val="001A2F68"/>
    <w:rsid w:val="001A5C63"/>
    <w:rsid w:val="001A79E1"/>
    <w:rsid w:val="001B1E8A"/>
    <w:rsid w:val="001B5CA4"/>
    <w:rsid w:val="001C16B6"/>
    <w:rsid w:val="001C2B51"/>
    <w:rsid w:val="001C3ACB"/>
    <w:rsid w:val="001C6712"/>
    <w:rsid w:val="001D1EDD"/>
    <w:rsid w:val="001D4796"/>
    <w:rsid w:val="001D6921"/>
    <w:rsid w:val="001D69FE"/>
    <w:rsid w:val="001E40A4"/>
    <w:rsid w:val="001E424F"/>
    <w:rsid w:val="001F5625"/>
    <w:rsid w:val="001F79E0"/>
    <w:rsid w:val="001F7B35"/>
    <w:rsid w:val="001F7B7E"/>
    <w:rsid w:val="002013E4"/>
    <w:rsid w:val="00202A29"/>
    <w:rsid w:val="002044F1"/>
    <w:rsid w:val="00217042"/>
    <w:rsid w:val="00217E9A"/>
    <w:rsid w:val="002206E3"/>
    <w:rsid w:val="002266E5"/>
    <w:rsid w:val="002276E4"/>
    <w:rsid w:val="00227E46"/>
    <w:rsid w:val="00231708"/>
    <w:rsid w:val="00231917"/>
    <w:rsid w:val="00234F5B"/>
    <w:rsid w:val="002436EC"/>
    <w:rsid w:val="002462E6"/>
    <w:rsid w:val="00253675"/>
    <w:rsid w:val="00253EA0"/>
    <w:rsid w:val="00257029"/>
    <w:rsid w:val="00260799"/>
    <w:rsid w:val="00263660"/>
    <w:rsid w:val="0026436B"/>
    <w:rsid w:val="00264BD8"/>
    <w:rsid w:val="00266FD7"/>
    <w:rsid w:val="002721CC"/>
    <w:rsid w:val="00274F2D"/>
    <w:rsid w:val="00277F2E"/>
    <w:rsid w:val="00284F83"/>
    <w:rsid w:val="00292618"/>
    <w:rsid w:val="00292B30"/>
    <w:rsid w:val="00293195"/>
    <w:rsid w:val="002A6C14"/>
    <w:rsid w:val="002B0889"/>
    <w:rsid w:val="002B1E50"/>
    <w:rsid w:val="002B401B"/>
    <w:rsid w:val="002B424C"/>
    <w:rsid w:val="002B44FE"/>
    <w:rsid w:val="002B6B29"/>
    <w:rsid w:val="002C012D"/>
    <w:rsid w:val="002C046B"/>
    <w:rsid w:val="002C1EAB"/>
    <w:rsid w:val="002C4AE4"/>
    <w:rsid w:val="002C56E4"/>
    <w:rsid w:val="002C5AB5"/>
    <w:rsid w:val="002C6C47"/>
    <w:rsid w:val="002D367D"/>
    <w:rsid w:val="002D3A4B"/>
    <w:rsid w:val="002E2DFA"/>
    <w:rsid w:val="002E3CD8"/>
    <w:rsid w:val="002E5A14"/>
    <w:rsid w:val="002F1CC4"/>
    <w:rsid w:val="002F1E58"/>
    <w:rsid w:val="00305057"/>
    <w:rsid w:val="0031153F"/>
    <w:rsid w:val="00314C6D"/>
    <w:rsid w:val="00321F8C"/>
    <w:rsid w:val="00323597"/>
    <w:rsid w:val="0033368D"/>
    <w:rsid w:val="00335558"/>
    <w:rsid w:val="003502ED"/>
    <w:rsid w:val="00360B5E"/>
    <w:rsid w:val="0036293D"/>
    <w:rsid w:val="00364AE9"/>
    <w:rsid w:val="0036552F"/>
    <w:rsid w:val="003669CD"/>
    <w:rsid w:val="003715E8"/>
    <w:rsid w:val="00373A2F"/>
    <w:rsid w:val="003742A9"/>
    <w:rsid w:val="00380297"/>
    <w:rsid w:val="00380994"/>
    <w:rsid w:val="003828EE"/>
    <w:rsid w:val="0038462E"/>
    <w:rsid w:val="00391824"/>
    <w:rsid w:val="00391C97"/>
    <w:rsid w:val="00392636"/>
    <w:rsid w:val="00392E76"/>
    <w:rsid w:val="003944A9"/>
    <w:rsid w:val="00394E75"/>
    <w:rsid w:val="003A1A4E"/>
    <w:rsid w:val="003B0991"/>
    <w:rsid w:val="003B1F91"/>
    <w:rsid w:val="003B65F4"/>
    <w:rsid w:val="003C3B33"/>
    <w:rsid w:val="003C3CC3"/>
    <w:rsid w:val="003C4E88"/>
    <w:rsid w:val="003C6A19"/>
    <w:rsid w:val="003D0FC0"/>
    <w:rsid w:val="003D2508"/>
    <w:rsid w:val="003D3769"/>
    <w:rsid w:val="003D398C"/>
    <w:rsid w:val="003E1A41"/>
    <w:rsid w:val="003E6875"/>
    <w:rsid w:val="00402ADE"/>
    <w:rsid w:val="00404013"/>
    <w:rsid w:val="00411735"/>
    <w:rsid w:val="00412404"/>
    <w:rsid w:val="004136A4"/>
    <w:rsid w:val="004212B2"/>
    <w:rsid w:val="004301BA"/>
    <w:rsid w:val="00430D96"/>
    <w:rsid w:val="00431964"/>
    <w:rsid w:val="00433B81"/>
    <w:rsid w:val="00434FB8"/>
    <w:rsid w:val="00441D19"/>
    <w:rsid w:val="00442636"/>
    <w:rsid w:val="00452FBB"/>
    <w:rsid w:val="0045522B"/>
    <w:rsid w:val="004574C8"/>
    <w:rsid w:val="004576E8"/>
    <w:rsid w:val="00460EFC"/>
    <w:rsid w:val="004625E8"/>
    <w:rsid w:val="00463882"/>
    <w:rsid w:val="00465C82"/>
    <w:rsid w:val="00467745"/>
    <w:rsid w:val="0047397E"/>
    <w:rsid w:val="00474EBD"/>
    <w:rsid w:val="00476386"/>
    <w:rsid w:val="00481537"/>
    <w:rsid w:val="00481EB3"/>
    <w:rsid w:val="00483FC0"/>
    <w:rsid w:val="00485889"/>
    <w:rsid w:val="004909D9"/>
    <w:rsid w:val="00495E0C"/>
    <w:rsid w:val="004A187D"/>
    <w:rsid w:val="004A645B"/>
    <w:rsid w:val="004B1C0B"/>
    <w:rsid w:val="004B6BFA"/>
    <w:rsid w:val="004C00D4"/>
    <w:rsid w:val="004C5A1B"/>
    <w:rsid w:val="004C5DAA"/>
    <w:rsid w:val="004C6096"/>
    <w:rsid w:val="004C7CB1"/>
    <w:rsid w:val="004D2F44"/>
    <w:rsid w:val="004D3EA0"/>
    <w:rsid w:val="004D7D7A"/>
    <w:rsid w:val="004E0CEE"/>
    <w:rsid w:val="004E7089"/>
    <w:rsid w:val="004F044A"/>
    <w:rsid w:val="00500086"/>
    <w:rsid w:val="0050013F"/>
    <w:rsid w:val="00503086"/>
    <w:rsid w:val="00505D40"/>
    <w:rsid w:val="0051487C"/>
    <w:rsid w:val="00514F23"/>
    <w:rsid w:val="00517A86"/>
    <w:rsid w:val="00517F72"/>
    <w:rsid w:val="00523D51"/>
    <w:rsid w:val="005261D0"/>
    <w:rsid w:val="00526B7D"/>
    <w:rsid w:val="005304BF"/>
    <w:rsid w:val="0053097C"/>
    <w:rsid w:val="00541784"/>
    <w:rsid w:val="00543FCB"/>
    <w:rsid w:val="00544069"/>
    <w:rsid w:val="005537F2"/>
    <w:rsid w:val="00565E07"/>
    <w:rsid w:val="00567A06"/>
    <w:rsid w:val="00570CF8"/>
    <w:rsid w:val="005722D1"/>
    <w:rsid w:val="005725A0"/>
    <w:rsid w:val="00573E55"/>
    <w:rsid w:val="00574B1F"/>
    <w:rsid w:val="00582744"/>
    <w:rsid w:val="00583DC3"/>
    <w:rsid w:val="005868AD"/>
    <w:rsid w:val="00586F6B"/>
    <w:rsid w:val="00593C34"/>
    <w:rsid w:val="005945F7"/>
    <w:rsid w:val="0059675D"/>
    <w:rsid w:val="00596BFB"/>
    <w:rsid w:val="005A2064"/>
    <w:rsid w:val="005A4967"/>
    <w:rsid w:val="005A76BF"/>
    <w:rsid w:val="005B420F"/>
    <w:rsid w:val="005C03CB"/>
    <w:rsid w:val="005C39A2"/>
    <w:rsid w:val="005C3A09"/>
    <w:rsid w:val="005C5FEF"/>
    <w:rsid w:val="005C7271"/>
    <w:rsid w:val="005D0131"/>
    <w:rsid w:val="005D5B24"/>
    <w:rsid w:val="005D5CC9"/>
    <w:rsid w:val="005D6374"/>
    <w:rsid w:val="005D7492"/>
    <w:rsid w:val="005E590F"/>
    <w:rsid w:val="005E6EE7"/>
    <w:rsid w:val="005F1156"/>
    <w:rsid w:val="005F1743"/>
    <w:rsid w:val="005F3AF0"/>
    <w:rsid w:val="00612D76"/>
    <w:rsid w:val="006131F1"/>
    <w:rsid w:val="006162D1"/>
    <w:rsid w:val="006179DA"/>
    <w:rsid w:val="0062210B"/>
    <w:rsid w:val="006221D3"/>
    <w:rsid w:val="00622BFC"/>
    <w:rsid w:val="00622C9A"/>
    <w:rsid w:val="00624044"/>
    <w:rsid w:val="0062609F"/>
    <w:rsid w:val="006271A1"/>
    <w:rsid w:val="00633488"/>
    <w:rsid w:val="0065042A"/>
    <w:rsid w:val="00650550"/>
    <w:rsid w:val="00655084"/>
    <w:rsid w:val="00661A52"/>
    <w:rsid w:val="0066433C"/>
    <w:rsid w:val="00671E80"/>
    <w:rsid w:val="00672BBD"/>
    <w:rsid w:val="00674D63"/>
    <w:rsid w:val="006751EB"/>
    <w:rsid w:val="00676408"/>
    <w:rsid w:val="00680516"/>
    <w:rsid w:val="00684A86"/>
    <w:rsid w:val="00690146"/>
    <w:rsid w:val="006A7010"/>
    <w:rsid w:val="006B2A4B"/>
    <w:rsid w:val="006B4593"/>
    <w:rsid w:val="006B73D5"/>
    <w:rsid w:val="006C233F"/>
    <w:rsid w:val="006C262C"/>
    <w:rsid w:val="006C77DD"/>
    <w:rsid w:val="006C7D3A"/>
    <w:rsid w:val="006C7F0E"/>
    <w:rsid w:val="006D2F14"/>
    <w:rsid w:val="006D44FB"/>
    <w:rsid w:val="006D4672"/>
    <w:rsid w:val="006D5A1A"/>
    <w:rsid w:val="006D6AF6"/>
    <w:rsid w:val="006E3F42"/>
    <w:rsid w:val="006F2C87"/>
    <w:rsid w:val="006F64A7"/>
    <w:rsid w:val="006F7603"/>
    <w:rsid w:val="006F776B"/>
    <w:rsid w:val="0070558D"/>
    <w:rsid w:val="007064ED"/>
    <w:rsid w:val="00720C27"/>
    <w:rsid w:val="00722010"/>
    <w:rsid w:val="00723907"/>
    <w:rsid w:val="0072491D"/>
    <w:rsid w:val="007373FE"/>
    <w:rsid w:val="00740B44"/>
    <w:rsid w:val="00742B9F"/>
    <w:rsid w:val="00743416"/>
    <w:rsid w:val="00743D43"/>
    <w:rsid w:val="007449FD"/>
    <w:rsid w:val="00747A66"/>
    <w:rsid w:val="00750CF3"/>
    <w:rsid w:val="0075209A"/>
    <w:rsid w:val="007525C0"/>
    <w:rsid w:val="00753D9E"/>
    <w:rsid w:val="007544D5"/>
    <w:rsid w:val="00756338"/>
    <w:rsid w:val="007577A2"/>
    <w:rsid w:val="00762040"/>
    <w:rsid w:val="00765FCC"/>
    <w:rsid w:val="0076610D"/>
    <w:rsid w:val="00767E34"/>
    <w:rsid w:val="00770CAB"/>
    <w:rsid w:val="0077700E"/>
    <w:rsid w:val="00782A3E"/>
    <w:rsid w:val="00782E70"/>
    <w:rsid w:val="00783F16"/>
    <w:rsid w:val="00784466"/>
    <w:rsid w:val="00784658"/>
    <w:rsid w:val="007872DC"/>
    <w:rsid w:val="007872F9"/>
    <w:rsid w:val="00790736"/>
    <w:rsid w:val="00790CF2"/>
    <w:rsid w:val="007932D8"/>
    <w:rsid w:val="007932F1"/>
    <w:rsid w:val="007940E9"/>
    <w:rsid w:val="0079530B"/>
    <w:rsid w:val="007A176D"/>
    <w:rsid w:val="007A53CE"/>
    <w:rsid w:val="007A5F90"/>
    <w:rsid w:val="007B19AE"/>
    <w:rsid w:val="007C07B8"/>
    <w:rsid w:val="007C1097"/>
    <w:rsid w:val="007D053E"/>
    <w:rsid w:val="007D0BAE"/>
    <w:rsid w:val="007D35D4"/>
    <w:rsid w:val="007D40A8"/>
    <w:rsid w:val="007D54BA"/>
    <w:rsid w:val="007D5D39"/>
    <w:rsid w:val="007D69AD"/>
    <w:rsid w:val="007E2B26"/>
    <w:rsid w:val="007E4699"/>
    <w:rsid w:val="007E500D"/>
    <w:rsid w:val="007E669C"/>
    <w:rsid w:val="007E6C9F"/>
    <w:rsid w:val="007F301B"/>
    <w:rsid w:val="007F708A"/>
    <w:rsid w:val="0080344C"/>
    <w:rsid w:val="00804734"/>
    <w:rsid w:val="00806FFB"/>
    <w:rsid w:val="00807173"/>
    <w:rsid w:val="0081076D"/>
    <w:rsid w:val="00810774"/>
    <w:rsid w:val="00820B2A"/>
    <w:rsid w:val="008265FE"/>
    <w:rsid w:val="008267D1"/>
    <w:rsid w:val="008269A9"/>
    <w:rsid w:val="00827BCA"/>
    <w:rsid w:val="00832E95"/>
    <w:rsid w:val="00833627"/>
    <w:rsid w:val="008339AD"/>
    <w:rsid w:val="00840E08"/>
    <w:rsid w:val="00844920"/>
    <w:rsid w:val="00845192"/>
    <w:rsid w:val="00846EEC"/>
    <w:rsid w:val="008517CA"/>
    <w:rsid w:val="008551A6"/>
    <w:rsid w:val="008645CF"/>
    <w:rsid w:val="008712A7"/>
    <w:rsid w:val="00871547"/>
    <w:rsid w:val="00872B3F"/>
    <w:rsid w:val="0087395B"/>
    <w:rsid w:val="00874298"/>
    <w:rsid w:val="008743D3"/>
    <w:rsid w:val="00876AA5"/>
    <w:rsid w:val="00880131"/>
    <w:rsid w:val="00882EC4"/>
    <w:rsid w:val="008901DC"/>
    <w:rsid w:val="00890851"/>
    <w:rsid w:val="00890F12"/>
    <w:rsid w:val="00894B71"/>
    <w:rsid w:val="00895689"/>
    <w:rsid w:val="008B2933"/>
    <w:rsid w:val="008B3927"/>
    <w:rsid w:val="008B6C31"/>
    <w:rsid w:val="008C3B46"/>
    <w:rsid w:val="008C6380"/>
    <w:rsid w:val="008C6F9F"/>
    <w:rsid w:val="008D03FD"/>
    <w:rsid w:val="008D0EBD"/>
    <w:rsid w:val="008D3FB3"/>
    <w:rsid w:val="008D68AC"/>
    <w:rsid w:val="008D750F"/>
    <w:rsid w:val="008E7B3C"/>
    <w:rsid w:val="008F0E15"/>
    <w:rsid w:val="008F22C6"/>
    <w:rsid w:val="008F2866"/>
    <w:rsid w:val="008F2AFC"/>
    <w:rsid w:val="008F7524"/>
    <w:rsid w:val="008F7656"/>
    <w:rsid w:val="008F7B3D"/>
    <w:rsid w:val="0090452A"/>
    <w:rsid w:val="00905CA9"/>
    <w:rsid w:val="00907330"/>
    <w:rsid w:val="0091755B"/>
    <w:rsid w:val="00917D8B"/>
    <w:rsid w:val="00917DF0"/>
    <w:rsid w:val="00920AA5"/>
    <w:rsid w:val="00922109"/>
    <w:rsid w:val="00930BC7"/>
    <w:rsid w:val="00931C98"/>
    <w:rsid w:val="009366B1"/>
    <w:rsid w:val="00940535"/>
    <w:rsid w:val="00940988"/>
    <w:rsid w:val="00941567"/>
    <w:rsid w:val="009441AA"/>
    <w:rsid w:val="00946660"/>
    <w:rsid w:val="0094742B"/>
    <w:rsid w:val="009527FA"/>
    <w:rsid w:val="00957E95"/>
    <w:rsid w:val="009614A8"/>
    <w:rsid w:val="009663C0"/>
    <w:rsid w:val="00966F9F"/>
    <w:rsid w:val="00971B80"/>
    <w:rsid w:val="00974ED7"/>
    <w:rsid w:val="00984152"/>
    <w:rsid w:val="00985D83"/>
    <w:rsid w:val="00990A39"/>
    <w:rsid w:val="00990B4E"/>
    <w:rsid w:val="009911A9"/>
    <w:rsid w:val="00997D02"/>
    <w:rsid w:val="009A1AE6"/>
    <w:rsid w:val="009A4824"/>
    <w:rsid w:val="009A7CC7"/>
    <w:rsid w:val="009B0F48"/>
    <w:rsid w:val="009B7B7A"/>
    <w:rsid w:val="009B7DC0"/>
    <w:rsid w:val="009C01A1"/>
    <w:rsid w:val="009C1E5F"/>
    <w:rsid w:val="009C4906"/>
    <w:rsid w:val="009D1544"/>
    <w:rsid w:val="009D1E74"/>
    <w:rsid w:val="009D66E7"/>
    <w:rsid w:val="009D71DB"/>
    <w:rsid w:val="009E3951"/>
    <w:rsid w:val="009F12D2"/>
    <w:rsid w:val="009F3A0C"/>
    <w:rsid w:val="009F4E05"/>
    <w:rsid w:val="00A00508"/>
    <w:rsid w:val="00A00622"/>
    <w:rsid w:val="00A0300B"/>
    <w:rsid w:val="00A071F2"/>
    <w:rsid w:val="00A12CD2"/>
    <w:rsid w:val="00A21C03"/>
    <w:rsid w:val="00A252C4"/>
    <w:rsid w:val="00A2684A"/>
    <w:rsid w:val="00A30800"/>
    <w:rsid w:val="00A354FA"/>
    <w:rsid w:val="00A36C20"/>
    <w:rsid w:val="00A37D16"/>
    <w:rsid w:val="00A4004C"/>
    <w:rsid w:val="00A401F2"/>
    <w:rsid w:val="00A4080A"/>
    <w:rsid w:val="00A408F4"/>
    <w:rsid w:val="00A42363"/>
    <w:rsid w:val="00A4407F"/>
    <w:rsid w:val="00A46855"/>
    <w:rsid w:val="00A53C63"/>
    <w:rsid w:val="00A60676"/>
    <w:rsid w:val="00A61F6F"/>
    <w:rsid w:val="00A63AB9"/>
    <w:rsid w:val="00A65218"/>
    <w:rsid w:val="00A666F4"/>
    <w:rsid w:val="00A7261F"/>
    <w:rsid w:val="00A77D5F"/>
    <w:rsid w:val="00A810AA"/>
    <w:rsid w:val="00A84E4C"/>
    <w:rsid w:val="00A858DF"/>
    <w:rsid w:val="00A92862"/>
    <w:rsid w:val="00A932DD"/>
    <w:rsid w:val="00A9443F"/>
    <w:rsid w:val="00A95F6A"/>
    <w:rsid w:val="00A96E8E"/>
    <w:rsid w:val="00AA0D54"/>
    <w:rsid w:val="00AA304A"/>
    <w:rsid w:val="00AA4C09"/>
    <w:rsid w:val="00AA6785"/>
    <w:rsid w:val="00AA77EF"/>
    <w:rsid w:val="00AB0C8B"/>
    <w:rsid w:val="00AB25F8"/>
    <w:rsid w:val="00AB3175"/>
    <w:rsid w:val="00AB45F7"/>
    <w:rsid w:val="00AC5926"/>
    <w:rsid w:val="00AC75F2"/>
    <w:rsid w:val="00AD1AE6"/>
    <w:rsid w:val="00AE3D2F"/>
    <w:rsid w:val="00AE4BB2"/>
    <w:rsid w:val="00AE4DA0"/>
    <w:rsid w:val="00AE4EF9"/>
    <w:rsid w:val="00AE5CDA"/>
    <w:rsid w:val="00AF0293"/>
    <w:rsid w:val="00AF4666"/>
    <w:rsid w:val="00AF4B7D"/>
    <w:rsid w:val="00AF4E7F"/>
    <w:rsid w:val="00AF7241"/>
    <w:rsid w:val="00AF7CC3"/>
    <w:rsid w:val="00B00033"/>
    <w:rsid w:val="00B0040F"/>
    <w:rsid w:val="00B03FD5"/>
    <w:rsid w:val="00B17244"/>
    <w:rsid w:val="00B17332"/>
    <w:rsid w:val="00B176A8"/>
    <w:rsid w:val="00B17A1E"/>
    <w:rsid w:val="00B201E6"/>
    <w:rsid w:val="00B21DAF"/>
    <w:rsid w:val="00B22C99"/>
    <w:rsid w:val="00B30F75"/>
    <w:rsid w:val="00B379D6"/>
    <w:rsid w:val="00B43B61"/>
    <w:rsid w:val="00B50415"/>
    <w:rsid w:val="00B54584"/>
    <w:rsid w:val="00B60A0C"/>
    <w:rsid w:val="00B7134A"/>
    <w:rsid w:val="00B80D74"/>
    <w:rsid w:val="00B80F35"/>
    <w:rsid w:val="00B81FED"/>
    <w:rsid w:val="00B85C3D"/>
    <w:rsid w:val="00B86A2B"/>
    <w:rsid w:val="00B902A9"/>
    <w:rsid w:val="00B947BD"/>
    <w:rsid w:val="00B979D2"/>
    <w:rsid w:val="00B97A66"/>
    <w:rsid w:val="00B97B28"/>
    <w:rsid w:val="00B97C12"/>
    <w:rsid w:val="00BA570B"/>
    <w:rsid w:val="00BB1307"/>
    <w:rsid w:val="00BB26D9"/>
    <w:rsid w:val="00BB40AB"/>
    <w:rsid w:val="00BB45A9"/>
    <w:rsid w:val="00BC175F"/>
    <w:rsid w:val="00BC4980"/>
    <w:rsid w:val="00BC6C33"/>
    <w:rsid w:val="00BC74B9"/>
    <w:rsid w:val="00BD05B5"/>
    <w:rsid w:val="00BD1974"/>
    <w:rsid w:val="00BD2798"/>
    <w:rsid w:val="00BD3FD6"/>
    <w:rsid w:val="00BD58E1"/>
    <w:rsid w:val="00BE3C48"/>
    <w:rsid w:val="00BE444C"/>
    <w:rsid w:val="00BE54BC"/>
    <w:rsid w:val="00BE5ABD"/>
    <w:rsid w:val="00BE7013"/>
    <w:rsid w:val="00BE7132"/>
    <w:rsid w:val="00BE719C"/>
    <w:rsid w:val="00BF3CAF"/>
    <w:rsid w:val="00BF415D"/>
    <w:rsid w:val="00BF5B53"/>
    <w:rsid w:val="00BF6EB8"/>
    <w:rsid w:val="00C03CFA"/>
    <w:rsid w:val="00C04479"/>
    <w:rsid w:val="00C104B2"/>
    <w:rsid w:val="00C21209"/>
    <w:rsid w:val="00C21A00"/>
    <w:rsid w:val="00C22D9B"/>
    <w:rsid w:val="00C22F24"/>
    <w:rsid w:val="00C23676"/>
    <w:rsid w:val="00C238F1"/>
    <w:rsid w:val="00C32FD0"/>
    <w:rsid w:val="00C40AAB"/>
    <w:rsid w:val="00C42BEB"/>
    <w:rsid w:val="00C432B7"/>
    <w:rsid w:val="00C44259"/>
    <w:rsid w:val="00C44F26"/>
    <w:rsid w:val="00C574D4"/>
    <w:rsid w:val="00C61C76"/>
    <w:rsid w:val="00C621AA"/>
    <w:rsid w:val="00C6434F"/>
    <w:rsid w:val="00C645B3"/>
    <w:rsid w:val="00C71465"/>
    <w:rsid w:val="00C7526F"/>
    <w:rsid w:val="00C85EB2"/>
    <w:rsid w:val="00C86312"/>
    <w:rsid w:val="00C93E20"/>
    <w:rsid w:val="00C96C86"/>
    <w:rsid w:val="00CA1BFB"/>
    <w:rsid w:val="00CA24A9"/>
    <w:rsid w:val="00CA5978"/>
    <w:rsid w:val="00CA6636"/>
    <w:rsid w:val="00CB008A"/>
    <w:rsid w:val="00CB4748"/>
    <w:rsid w:val="00CB4C4B"/>
    <w:rsid w:val="00CB5BA2"/>
    <w:rsid w:val="00CB677C"/>
    <w:rsid w:val="00CC1548"/>
    <w:rsid w:val="00CC3B47"/>
    <w:rsid w:val="00CD4D2A"/>
    <w:rsid w:val="00CE2C60"/>
    <w:rsid w:val="00CE4516"/>
    <w:rsid w:val="00CF502A"/>
    <w:rsid w:val="00CF50BC"/>
    <w:rsid w:val="00CF5827"/>
    <w:rsid w:val="00D118B6"/>
    <w:rsid w:val="00D11CCD"/>
    <w:rsid w:val="00D13B02"/>
    <w:rsid w:val="00D1594D"/>
    <w:rsid w:val="00D1690D"/>
    <w:rsid w:val="00D17E1D"/>
    <w:rsid w:val="00D23030"/>
    <w:rsid w:val="00D237CD"/>
    <w:rsid w:val="00D26EBE"/>
    <w:rsid w:val="00D327F1"/>
    <w:rsid w:val="00D3350B"/>
    <w:rsid w:val="00D36125"/>
    <w:rsid w:val="00D3699D"/>
    <w:rsid w:val="00D47F0A"/>
    <w:rsid w:val="00D51764"/>
    <w:rsid w:val="00D52952"/>
    <w:rsid w:val="00D55ED4"/>
    <w:rsid w:val="00D622E8"/>
    <w:rsid w:val="00D64767"/>
    <w:rsid w:val="00D6634F"/>
    <w:rsid w:val="00D71622"/>
    <w:rsid w:val="00D7570C"/>
    <w:rsid w:val="00D7669F"/>
    <w:rsid w:val="00D77930"/>
    <w:rsid w:val="00D80B35"/>
    <w:rsid w:val="00D80BBC"/>
    <w:rsid w:val="00D856D6"/>
    <w:rsid w:val="00D85A86"/>
    <w:rsid w:val="00D9294F"/>
    <w:rsid w:val="00D94663"/>
    <w:rsid w:val="00DA2788"/>
    <w:rsid w:val="00DA61E4"/>
    <w:rsid w:val="00DA6EC2"/>
    <w:rsid w:val="00DB2806"/>
    <w:rsid w:val="00DB4A3A"/>
    <w:rsid w:val="00DB4FDB"/>
    <w:rsid w:val="00DB62EB"/>
    <w:rsid w:val="00DB72C7"/>
    <w:rsid w:val="00DC2A51"/>
    <w:rsid w:val="00DC430F"/>
    <w:rsid w:val="00DC7242"/>
    <w:rsid w:val="00DD27E5"/>
    <w:rsid w:val="00DD31D1"/>
    <w:rsid w:val="00DD3304"/>
    <w:rsid w:val="00DD6650"/>
    <w:rsid w:val="00DD7830"/>
    <w:rsid w:val="00DE001D"/>
    <w:rsid w:val="00DE47AC"/>
    <w:rsid w:val="00DE7B30"/>
    <w:rsid w:val="00DE7BB3"/>
    <w:rsid w:val="00DE7BB8"/>
    <w:rsid w:val="00DF387C"/>
    <w:rsid w:val="00E014F3"/>
    <w:rsid w:val="00E02BDA"/>
    <w:rsid w:val="00E07303"/>
    <w:rsid w:val="00E100B8"/>
    <w:rsid w:val="00E11CE7"/>
    <w:rsid w:val="00E12240"/>
    <w:rsid w:val="00E12C07"/>
    <w:rsid w:val="00E140D5"/>
    <w:rsid w:val="00E158F0"/>
    <w:rsid w:val="00E16DDC"/>
    <w:rsid w:val="00E208A2"/>
    <w:rsid w:val="00E21187"/>
    <w:rsid w:val="00E2134B"/>
    <w:rsid w:val="00E21BD5"/>
    <w:rsid w:val="00E23014"/>
    <w:rsid w:val="00E3309A"/>
    <w:rsid w:val="00E40330"/>
    <w:rsid w:val="00E4432E"/>
    <w:rsid w:val="00E4777B"/>
    <w:rsid w:val="00E51633"/>
    <w:rsid w:val="00E52534"/>
    <w:rsid w:val="00E525C9"/>
    <w:rsid w:val="00E5295D"/>
    <w:rsid w:val="00E54F82"/>
    <w:rsid w:val="00E55588"/>
    <w:rsid w:val="00E75EA9"/>
    <w:rsid w:val="00E82446"/>
    <w:rsid w:val="00E844E6"/>
    <w:rsid w:val="00E85385"/>
    <w:rsid w:val="00E90030"/>
    <w:rsid w:val="00E942F5"/>
    <w:rsid w:val="00E9563B"/>
    <w:rsid w:val="00EA0C19"/>
    <w:rsid w:val="00EA1097"/>
    <w:rsid w:val="00EA6B71"/>
    <w:rsid w:val="00EB0A33"/>
    <w:rsid w:val="00EB474F"/>
    <w:rsid w:val="00EB47CB"/>
    <w:rsid w:val="00EB54DE"/>
    <w:rsid w:val="00EC0EF7"/>
    <w:rsid w:val="00EC13D6"/>
    <w:rsid w:val="00EC563D"/>
    <w:rsid w:val="00ED5BC9"/>
    <w:rsid w:val="00EE3744"/>
    <w:rsid w:val="00EF2714"/>
    <w:rsid w:val="00EF4649"/>
    <w:rsid w:val="00EF5C35"/>
    <w:rsid w:val="00EF6CF3"/>
    <w:rsid w:val="00F06E3C"/>
    <w:rsid w:val="00F14BCF"/>
    <w:rsid w:val="00F21F90"/>
    <w:rsid w:val="00F22746"/>
    <w:rsid w:val="00F236E4"/>
    <w:rsid w:val="00F30D0A"/>
    <w:rsid w:val="00F32236"/>
    <w:rsid w:val="00F33026"/>
    <w:rsid w:val="00F3377D"/>
    <w:rsid w:val="00F340BC"/>
    <w:rsid w:val="00F3517D"/>
    <w:rsid w:val="00F374C8"/>
    <w:rsid w:val="00F41492"/>
    <w:rsid w:val="00F563C3"/>
    <w:rsid w:val="00F5657E"/>
    <w:rsid w:val="00F654ED"/>
    <w:rsid w:val="00F70991"/>
    <w:rsid w:val="00F74DF7"/>
    <w:rsid w:val="00F77889"/>
    <w:rsid w:val="00F82990"/>
    <w:rsid w:val="00F85505"/>
    <w:rsid w:val="00F85E5B"/>
    <w:rsid w:val="00F85FFC"/>
    <w:rsid w:val="00F87580"/>
    <w:rsid w:val="00F9035F"/>
    <w:rsid w:val="00F93CF1"/>
    <w:rsid w:val="00F94F22"/>
    <w:rsid w:val="00F960D3"/>
    <w:rsid w:val="00FA49AF"/>
    <w:rsid w:val="00FA57C1"/>
    <w:rsid w:val="00FB310B"/>
    <w:rsid w:val="00FB45C0"/>
    <w:rsid w:val="00FB7745"/>
    <w:rsid w:val="00FB7B97"/>
    <w:rsid w:val="00FC4589"/>
    <w:rsid w:val="00FD435E"/>
    <w:rsid w:val="00FD6500"/>
    <w:rsid w:val="00FD6A2D"/>
    <w:rsid w:val="00FE0BC0"/>
    <w:rsid w:val="00FE47EE"/>
    <w:rsid w:val="00FE5CA6"/>
    <w:rsid w:val="00FE70A7"/>
    <w:rsid w:val="00FF0D28"/>
    <w:rsid w:val="00FF1399"/>
    <w:rsid w:val="00FF55B8"/>
    <w:rsid w:val="00FF6288"/>
    <w:rsid w:val="00FF6590"/>
    <w:rsid w:val="00FF6DB3"/>
    <w:rsid w:val="00FF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8FEFC7"/>
  <w15:docId w15:val="{4747498A-7D5B-45FB-BD3D-A246E3A7A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65F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5FC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">
    <w:name w:val="List"/>
    <w:basedOn w:val="Normalny"/>
    <w:uiPriority w:val="99"/>
    <w:unhideWhenUsed/>
    <w:rsid w:val="00765FCC"/>
    <w:pPr>
      <w:ind w:left="283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765F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5FCC"/>
  </w:style>
  <w:style w:type="paragraph" w:styleId="Listapunktowana">
    <w:name w:val="List Bullet"/>
    <w:basedOn w:val="Normalny"/>
    <w:uiPriority w:val="99"/>
    <w:unhideWhenUsed/>
    <w:rsid w:val="009663C0"/>
    <w:pPr>
      <w:numPr>
        <w:numId w:val="1"/>
      </w:num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61C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1C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1C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C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C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C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C7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E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0CEE"/>
  </w:style>
  <w:style w:type="paragraph" w:styleId="Stopka">
    <w:name w:val="footer"/>
    <w:basedOn w:val="Normalny"/>
    <w:link w:val="StopkaZnak"/>
    <w:uiPriority w:val="99"/>
    <w:unhideWhenUsed/>
    <w:rsid w:val="004E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CE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4E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E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4E75"/>
    <w:rPr>
      <w:vertAlign w:val="superscript"/>
    </w:rPr>
  </w:style>
  <w:style w:type="paragraph" w:styleId="Akapitzlist">
    <w:name w:val="List Paragraph"/>
    <w:basedOn w:val="Normalny"/>
    <w:uiPriority w:val="34"/>
    <w:qFormat/>
    <w:rsid w:val="00BC74B9"/>
    <w:pPr>
      <w:ind w:left="720"/>
      <w:contextualSpacing/>
    </w:pPr>
  </w:style>
  <w:style w:type="paragraph" w:styleId="Poprawka">
    <w:name w:val="Revision"/>
    <w:hidden/>
    <w:uiPriority w:val="99"/>
    <w:semiHidden/>
    <w:rsid w:val="004A64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1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7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8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73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44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81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97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384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015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913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57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8C50D-74A8-4557-B38A-CF9FBC08E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609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00SVSCCM2016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Kilan Elżbieta</dc:creator>
  <cp:lastModifiedBy>Kociubowska Ewa</cp:lastModifiedBy>
  <cp:revision>3</cp:revision>
  <cp:lastPrinted>2021-05-25T10:05:00Z</cp:lastPrinted>
  <dcterms:created xsi:type="dcterms:W3CDTF">2021-06-28T12:39:00Z</dcterms:created>
  <dcterms:modified xsi:type="dcterms:W3CDTF">2021-06-28T12:57:00Z</dcterms:modified>
</cp:coreProperties>
</file>