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199F6" w14:textId="243E1C53" w:rsidR="001708EE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</w:t>
      </w:r>
      <w:r w:rsidR="004A7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731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99</w:t>
      </w:r>
      <w:r w:rsidR="004449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="00DE3B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0D28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DSOZ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  <w:r w:rsidR="000D28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</w:p>
    <w:p w14:paraId="7AB6E791" w14:textId="1AE5FD2C" w:rsidR="00E92158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A731EB">
        <w:rPr>
          <w:rFonts w:ascii="Arial" w:eastAsia="Times New Roman" w:hAnsi="Arial" w:cs="Arial"/>
          <w:sz w:val="24"/>
          <w:szCs w:val="24"/>
          <w:lang w:eastAsia="pl-PL"/>
        </w:rPr>
        <w:t>2 lipca</w:t>
      </w:r>
      <w:r w:rsidR="004449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3B63">
        <w:rPr>
          <w:rFonts w:ascii="Arial" w:eastAsia="Times New Roman" w:hAnsi="Arial" w:cs="Arial"/>
          <w:sz w:val="24"/>
          <w:szCs w:val="24"/>
          <w:lang w:eastAsia="pl-PL"/>
        </w:rPr>
        <w:t>2020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566DBCE" w14:textId="77777777" w:rsidR="001C2D4B" w:rsidRDefault="001C2D4B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DEA487" w14:textId="5306617C" w:rsidR="009D21DA" w:rsidRPr="00446A66" w:rsidRDefault="009D21DA" w:rsidP="001C2D4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B26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14:paraId="595ABCD0" w14:textId="77777777" w:rsidR="00C2495B" w:rsidRPr="00446A66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A5560" w14:textId="272DF531" w:rsidR="007C1E97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 w:rsidRPr="00446A6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2019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373</w:t>
      </w:r>
      <w:r w:rsidR="001C2D4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2304" w:rsidRPr="00022304">
        <w:rPr>
          <w:rFonts w:ascii="Arial" w:eastAsia="Times New Roman" w:hAnsi="Arial" w:cs="Arial"/>
          <w:sz w:val="24"/>
          <w:szCs w:val="24"/>
          <w:lang w:eastAsia="pl-PL"/>
        </w:rPr>
        <w:t>z późn. zm.</w:t>
      </w:r>
      <w:r w:rsidR="0002230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1C2D4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14:paraId="6C7A073C" w14:textId="77777777" w:rsidR="009D21DA" w:rsidRPr="00446A66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9780115" w14:textId="003B340C" w:rsidR="00497465" w:rsidRDefault="009D21DA" w:rsidP="00497465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97465">
        <w:rPr>
          <w:rFonts w:ascii="Arial" w:eastAsia="Times New Roman" w:hAnsi="Arial" w:cs="Arial"/>
          <w:sz w:val="24"/>
          <w:szCs w:val="24"/>
          <w:lang w:eastAsia="pl-PL"/>
        </w:rPr>
        <w:t xml:space="preserve">W zarządzeniu Nr 177/2019/DSOZ Prezesa Narodowego Funduszu Zdrowia z dnia 30 grudnia 2019 r. w sprawie warunków zawarcia i realizacji umów o udzielanie świadczeń opieki zdrowotnej w zakresie podstawowej opieki zdrowotnej, zmienionym zarządzeniem Nr 39/2020/DSOZ Prezesa Narodowego Funduszu Zdrowia z dnia 18 marca 2020 r., zarządzeniem Nr 44/2020/DSOZ Prezesa Narodowego Funduszu Zdrowia z dnia 25 marca 2020 r. oraz zarządzeniem Nr 95/2020/DSOZ Prezesa Narodowego Funduszu Zdrowia z dnia 1 lipca 2020 r., w § 15 ust. 18 otrzymuje brzmienie: </w:t>
      </w:r>
    </w:p>
    <w:p w14:paraId="74AF4E58" w14:textId="7DB30913" w:rsidR="00CE52F6" w:rsidRDefault="001451F5" w:rsidP="001451F5">
      <w:pPr>
        <w:spacing w:after="0" w:line="360" w:lineRule="auto"/>
        <w:ind w:firstLine="709"/>
        <w:jc w:val="both"/>
        <w:rPr>
          <w:rFonts w:eastAsia="Times New Roman"/>
          <w:bCs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„18. </w:t>
      </w:r>
      <w:r w:rsidRPr="001451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Identyfikator,</w:t>
      </w:r>
      <w:r w:rsidR="00CA318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1451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 którym mowa w ust. 1</w:t>
      </w:r>
      <w:r w:rsidR="00CA318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7</w:t>
      </w:r>
      <w:r w:rsidRPr="001451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pkt 1 lub pkt 2, świadczeniodawca przekazuje zgodnie z zasadami określonymi w jednolitym pliku sprawozdawczym świadczeń ambulatoryjnych i szpitalnych (I fazy) w elemencie: „</w:t>
      </w:r>
      <w:proofErr w:type="spellStart"/>
      <w:r w:rsidRPr="001451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nfz:wystawiony-dok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.”</w:t>
      </w:r>
      <w:r w:rsidR="00CA318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789ADF9C" w14:textId="16B0385F" w:rsidR="008B1B3D" w:rsidRDefault="00CE52F6" w:rsidP="00CA3184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5D52EC">
        <w:rPr>
          <w:rFonts w:eastAsia="Times New Roman"/>
          <w:b/>
          <w:bCs/>
          <w:color w:val="auto"/>
          <w:lang w:eastAsia="pl-PL"/>
        </w:rPr>
        <w:t xml:space="preserve">§ </w:t>
      </w:r>
      <w:r w:rsidR="00CA3184">
        <w:rPr>
          <w:rFonts w:eastAsia="Times New Roman"/>
          <w:b/>
          <w:bCs/>
          <w:color w:val="auto"/>
          <w:lang w:eastAsia="pl-PL"/>
        </w:rPr>
        <w:t>2</w:t>
      </w:r>
      <w:r>
        <w:rPr>
          <w:rFonts w:eastAsia="Times New Roman"/>
          <w:b/>
          <w:bCs/>
          <w:color w:val="auto"/>
          <w:lang w:eastAsia="pl-PL"/>
        </w:rPr>
        <w:t xml:space="preserve">. </w:t>
      </w:r>
      <w:r w:rsidR="00B00A57" w:rsidRPr="005D52EC">
        <w:rPr>
          <w:rFonts w:eastAsia="Times New Roman"/>
          <w:bCs/>
          <w:color w:val="auto"/>
          <w:lang w:eastAsia="pl-PL"/>
        </w:rPr>
        <w:t xml:space="preserve">Zarządzenie wchodzi w życie </w:t>
      </w:r>
      <w:r>
        <w:rPr>
          <w:rFonts w:eastAsia="Times New Roman"/>
          <w:bCs/>
          <w:color w:val="auto"/>
          <w:lang w:eastAsia="pl-PL"/>
        </w:rPr>
        <w:t xml:space="preserve">z dniem </w:t>
      </w:r>
      <w:r w:rsidR="00ED1451" w:rsidRPr="005D52EC">
        <w:rPr>
          <w:rFonts w:eastAsia="Times New Roman"/>
          <w:bCs/>
          <w:color w:val="auto"/>
          <w:lang w:eastAsia="pl-PL"/>
        </w:rPr>
        <w:t>podpisania</w:t>
      </w:r>
      <w:r>
        <w:rPr>
          <w:rFonts w:eastAsia="Times New Roman"/>
          <w:bCs/>
          <w:color w:val="auto"/>
          <w:lang w:eastAsia="pl-PL"/>
        </w:rPr>
        <w:t>.</w:t>
      </w:r>
    </w:p>
    <w:p w14:paraId="1AE38FD9" w14:textId="77777777" w:rsidR="00497465" w:rsidRDefault="00497465" w:rsidP="008B1B3D">
      <w:pPr>
        <w:pStyle w:val="Default"/>
        <w:spacing w:line="360" w:lineRule="auto"/>
        <w:ind w:firstLine="6237"/>
        <w:jc w:val="both"/>
        <w:rPr>
          <w:b/>
        </w:rPr>
      </w:pPr>
    </w:p>
    <w:p w14:paraId="68816871" w14:textId="3DC07209" w:rsidR="004A76FE" w:rsidRPr="005D52EC" w:rsidRDefault="004A76FE" w:rsidP="008B1B3D">
      <w:pPr>
        <w:pStyle w:val="Default"/>
        <w:spacing w:line="360" w:lineRule="auto"/>
        <w:ind w:firstLine="6237"/>
        <w:jc w:val="both"/>
        <w:rPr>
          <w:b/>
        </w:rPr>
      </w:pPr>
      <w:r w:rsidRPr="005D52EC">
        <w:rPr>
          <w:b/>
        </w:rPr>
        <w:t>PREZES</w:t>
      </w:r>
    </w:p>
    <w:p w14:paraId="4790B228" w14:textId="042E5103" w:rsidR="000F7DB9" w:rsidRPr="00A731EB" w:rsidRDefault="004A76FE" w:rsidP="005C099C">
      <w:pPr>
        <w:tabs>
          <w:tab w:val="left" w:pos="0"/>
        </w:tabs>
        <w:spacing w:line="336" w:lineRule="auto"/>
        <w:ind w:left="4248"/>
        <w:jc w:val="center"/>
        <w:rPr>
          <w:rFonts w:ascii="Arial" w:eastAsia="Times New Roman" w:hAnsi="Arial" w:cs="Arial"/>
          <w:bCs/>
          <w:lang w:eastAsia="pl-PL"/>
        </w:rPr>
      </w:pPr>
      <w:r w:rsidRPr="005D52EC">
        <w:rPr>
          <w:rFonts w:ascii="Arial" w:hAnsi="Arial" w:cs="Arial"/>
          <w:b/>
        </w:rPr>
        <w:t>NARODOWEGO FUNDUSZU ZDROWIA</w:t>
      </w:r>
      <w:r w:rsidRPr="005D52EC">
        <w:rPr>
          <w:rFonts w:ascii="Arial" w:hAnsi="Arial" w:cs="Arial"/>
          <w:b/>
        </w:rPr>
        <w:br/>
      </w:r>
      <w:r w:rsidR="00A731EB" w:rsidRPr="00A731EB">
        <w:rPr>
          <w:rFonts w:ascii="Arial" w:eastAsia="Times New Roman" w:hAnsi="Arial" w:cs="Arial"/>
          <w:bCs/>
          <w:lang w:eastAsia="pl-PL"/>
        </w:rPr>
        <w:t>Adam Niedzielski</w:t>
      </w:r>
      <w:bookmarkStart w:id="0" w:name="_GoBack"/>
      <w:bookmarkEnd w:id="0"/>
    </w:p>
    <w:sectPr w:rsidR="000F7DB9" w:rsidRPr="00A731EB" w:rsidSect="009E53E6"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EA76" w16cex:dateUtc="2020-06-30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782594" w16cid:durableId="22A5EA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D89F8" w14:textId="77777777" w:rsidR="00832821" w:rsidRDefault="00832821" w:rsidP="00880823">
      <w:pPr>
        <w:spacing w:after="0" w:line="240" w:lineRule="auto"/>
      </w:pPr>
      <w:r>
        <w:separator/>
      </w:r>
    </w:p>
  </w:endnote>
  <w:endnote w:type="continuationSeparator" w:id="0">
    <w:p w14:paraId="6A543D40" w14:textId="77777777" w:rsidR="00832821" w:rsidRDefault="00832821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356375"/>
      <w:docPartObj>
        <w:docPartGallery w:val="Page Numbers (Bottom of Page)"/>
        <w:docPartUnique/>
      </w:docPartObj>
    </w:sdtPr>
    <w:sdtEndPr/>
    <w:sdtContent>
      <w:p w14:paraId="4124633B" w14:textId="02BD5D37" w:rsidR="00F22E52" w:rsidRDefault="00F22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82C">
          <w:rPr>
            <w:noProof/>
          </w:rPr>
          <w:t>2</w:t>
        </w:r>
        <w:r>
          <w:fldChar w:fldCharType="end"/>
        </w:r>
      </w:p>
    </w:sdtContent>
  </w:sdt>
  <w:p w14:paraId="2BFFAE32" w14:textId="77777777" w:rsidR="00F22E52" w:rsidRDefault="00F22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3A634" w14:textId="77777777" w:rsidR="00832821" w:rsidRDefault="00832821" w:rsidP="00880823">
      <w:pPr>
        <w:spacing w:after="0" w:line="240" w:lineRule="auto"/>
      </w:pPr>
      <w:r>
        <w:separator/>
      </w:r>
    </w:p>
  </w:footnote>
  <w:footnote w:type="continuationSeparator" w:id="0">
    <w:p w14:paraId="34475C0C" w14:textId="77777777" w:rsidR="00832821" w:rsidRDefault="00832821" w:rsidP="00880823">
      <w:pPr>
        <w:spacing w:after="0" w:line="240" w:lineRule="auto"/>
      </w:pPr>
      <w:r>
        <w:continuationSeparator/>
      </w:r>
    </w:p>
  </w:footnote>
  <w:footnote w:id="1">
    <w:p w14:paraId="6BE0F4FC" w14:textId="35ADB942" w:rsidR="00022304" w:rsidRPr="009F681E" w:rsidRDefault="00022304" w:rsidP="009F681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681E">
        <w:rPr>
          <w:rStyle w:val="Odwoanieprzypisudolnego"/>
          <w:rFonts w:ascii="Arial" w:hAnsi="Arial" w:cs="Arial"/>
          <w:sz w:val="18"/>
          <w:szCs w:val="18"/>
        </w:rPr>
        <w:footnoteRef/>
      </w:r>
      <w:r w:rsidR="001C2D4B" w:rsidRPr="00BB1FC6">
        <w:rPr>
          <w:rFonts w:ascii="Arial" w:hAnsi="Arial" w:cs="Arial"/>
          <w:sz w:val="18"/>
          <w:szCs w:val="18"/>
          <w:vertAlign w:val="superscript"/>
        </w:rPr>
        <w:t>)</w:t>
      </w:r>
      <w:r w:rsidRPr="00BB1FC6">
        <w:rPr>
          <w:rFonts w:ascii="Arial" w:hAnsi="Arial" w:cs="Arial"/>
          <w:sz w:val="18"/>
          <w:szCs w:val="18"/>
        </w:rPr>
        <w:t xml:space="preserve"> </w:t>
      </w:r>
      <w:r w:rsidRPr="009F681E">
        <w:rPr>
          <w:rFonts w:ascii="Arial" w:hAnsi="Arial" w:cs="Arial"/>
          <w:sz w:val="18"/>
          <w:szCs w:val="18"/>
        </w:rPr>
        <w:t>Zmiany tekstu jednolitego wymienionej ustawy zostały ogłoszone w Dz.U.</w:t>
      </w:r>
      <w:r w:rsidR="00497465">
        <w:rPr>
          <w:rFonts w:ascii="Arial" w:hAnsi="Arial" w:cs="Arial"/>
          <w:sz w:val="18"/>
          <w:szCs w:val="18"/>
        </w:rPr>
        <w:t xml:space="preserve"> </w:t>
      </w:r>
      <w:r w:rsidR="009F681E" w:rsidRPr="009F681E">
        <w:rPr>
          <w:rFonts w:ascii="Arial" w:hAnsi="Arial" w:cs="Arial"/>
          <w:sz w:val="18"/>
          <w:szCs w:val="18"/>
        </w:rPr>
        <w:t>z</w:t>
      </w:r>
      <w:r w:rsidRPr="009F681E">
        <w:rPr>
          <w:rFonts w:ascii="Arial" w:hAnsi="Arial" w:cs="Arial"/>
          <w:sz w:val="18"/>
          <w:szCs w:val="18"/>
        </w:rPr>
        <w:t xml:space="preserve"> 2019 poz. 1394, 1590, 1694, 1726,1818,1905, 2020 i 2473</w:t>
      </w:r>
      <w:r w:rsidR="008654E6" w:rsidRPr="0075453C">
        <w:rPr>
          <w:rFonts w:ascii="Arial" w:hAnsi="Arial" w:cs="Arial"/>
          <w:sz w:val="18"/>
          <w:szCs w:val="18"/>
        </w:rPr>
        <w:t xml:space="preserve"> oraz z 2020 r. poz. 695</w:t>
      </w:r>
      <w:r w:rsidR="009257E8" w:rsidRPr="0075453C">
        <w:rPr>
          <w:rFonts w:ascii="Arial" w:hAnsi="Arial" w:cs="Arial"/>
          <w:sz w:val="18"/>
          <w:szCs w:val="18"/>
        </w:rPr>
        <w:t xml:space="preserve"> i 945</w:t>
      </w:r>
      <w:r w:rsidRPr="0075453C">
        <w:rPr>
          <w:rFonts w:ascii="Arial" w:hAnsi="Arial" w:cs="Arial"/>
          <w:sz w:val="18"/>
          <w:szCs w:val="18"/>
        </w:rPr>
        <w:t>.</w:t>
      </w:r>
    </w:p>
    <w:p w14:paraId="30235000" w14:textId="7890D6C2" w:rsidR="0099424D" w:rsidRPr="009F681E" w:rsidRDefault="0099424D" w:rsidP="009F681E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C4CBE"/>
    <w:multiLevelType w:val="hybridMultilevel"/>
    <w:tmpl w:val="53C8A6C0"/>
    <w:lvl w:ilvl="0" w:tplc="E21CFD9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356C98"/>
    <w:multiLevelType w:val="hybridMultilevel"/>
    <w:tmpl w:val="923A2E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03D42"/>
    <w:rsid w:val="0000568A"/>
    <w:rsid w:val="000061B7"/>
    <w:rsid w:val="00011D4D"/>
    <w:rsid w:val="0001408A"/>
    <w:rsid w:val="00016951"/>
    <w:rsid w:val="00022304"/>
    <w:rsid w:val="000233C9"/>
    <w:rsid w:val="000235D3"/>
    <w:rsid w:val="000325CE"/>
    <w:rsid w:val="000333D6"/>
    <w:rsid w:val="000477B7"/>
    <w:rsid w:val="00060B41"/>
    <w:rsid w:val="00070CB5"/>
    <w:rsid w:val="0007617A"/>
    <w:rsid w:val="00081748"/>
    <w:rsid w:val="00085605"/>
    <w:rsid w:val="00087450"/>
    <w:rsid w:val="000A0477"/>
    <w:rsid w:val="000A6FCA"/>
    <w:rsid w:val="000C143A"/>
    <w:rsid w:val="000C1B0A"/>
    <w:rsid w:val="000D2857"/>
    <w:rsid w:val="000D4AAB"/>
    <w:rsid w:val="000D6255"/>
    <w:rsid w:val="000D7CA1"/>
    <w:rsid w:val="000E29BD"/>
    <w:rsid w:val="000E351D"/>
    <w:rsid w:val="000E7045"/>
    <w:rsid w:val="000E707E"/>
    <w:rsid w:val="000E7463"/>
    <w:rsid w:val="000F6BD5"/>
    <w:rsid w:val="000F7DB9"/>
    <w:rsid w:val="00102721"/>
    <w:rsid w:val="0010653D"/>
    <w:rsid w:val="00107A3F"/>
    <w:rsid w:val="00114B07"/>
    <w:rsid w:val="0012031B"/>
    <w:rsid w:val="00120B2B"/>
    <w:rsid w:val="001235A6"/>
    <w:rsid w:val="001238BD"/>
    <w:rsid w:val="0012771B"/>
    <w:rsid w:val="00142F23"/>
    <w:rsid w:val="001451F5"/>
    <w:rsid w:val="001455A2"/>
    <w:rsid w:val="001518C9"/>
    <w:rsid w:val="001532CC"/>
    <w:rsid w:val="0015591D"/>
    <w:rsid w:val="001708EE"/>
    <w:rsid w:val="0017240C"/>
    <w:rsid w:val="001733D6"/>
    <w:rsid w:val="00173500"/>
    <w:rsid w:val="00174ECA"/>
    <w:rsid w:val="001943D2"/>
    <w:rsid w:val="00197D7D"/>
    <w:rsid w:val="001A609C"/>
    <w:rsid w:val="001B2780"/>
    <w:rsid w:val="001B36C6"/>
    <w:rsid w:val="001B4080"/>
    <w:rsid w:val="001C1A8E"/>
    <w:rsid w:val="001C2D4B"/>
    <w:rsid w:val="001C79C3"/>
    <w:rsid w:val="001D2EB2"/>
    <w:rsid w:val="001D3791"/>
    <w:rsid w:val="001E51A6"/>
    <w:rsid w:val="0020394B"/>
    <w:rsid w:val="00207908"/>
    <w:rsid w:val="00221EAE"/>
    <w:rsid w:val="002341EE"/>
    <w:rsid w:val="002469EC"/>
    <w:rsid w:val="00246E9D"/>
    <w:rsid w:val="002542ED"/>
    <w:rsid w:val="00262443"/>
    <w:rsid w:val="002637CA"/>
    <w:rsid w:val="00271B92"/>
    <w:rsid w:val="00280B8B"/>
    <w:rsid w:val="00282A54"/>
    <w:rsid w:val="00284A09"/>
    <w:rsid w:val="002852DD"/>
    <w:rsid w:val="00290662"/>
    <w:rsid w:val="00292BD4"/>
    <w:rsid w:val="002A37A5"/>
    <w:rsid w:val="002B2B22"/>
    <w:rsid w:val="002C3A17"/>
    <w:rsid w:val="002C4832"/>
    <w:rsid w:val="002D575B"/>
    <w:rsid w:val="002D6608"/>
    <w:rsid w:val="002D6A07"/>
    <w:rsid w:val="002D77F0"/>
    <w:rsid w:val="002D7947"/>
    <w:rsid w:val="002E2BB9"/>
    <w:rsid w:val="002F436D"/>
    <w:rsid w:val="002F65C9"/>
    <w:rsid w:val="00304EED"/>
    <w:rsid w:val="00316A47"/>
    <w:rsid w:val="00317C87"/>
    <w:rsid w:val="00327464"/>
    <w:rsid w:val="0033334A"/>
    <w:rsid w:val="00334E32"/>
    <w:rsid w:val="003357F9"/>
    <w:rsid w:val="00337555"/>
    <w:rsid w:val="00340C04"/>
    <w:rsid w:val="00341D7E"/>
    <w:rsid w:val="003430E3"/>
    <w:rsid w:val="00350880"/>
    <w:rsid w:val="003711B3"/>
    <w:rsid w:val="00372B95"/>
    <w:rsid w:val="003746BA"/>
    <w:rsid w:val="003874D6"/>
    <w:rsid w:val="00396D1F"/>
    <w:rsid w:val="003A5069"/>
    <w:rsid w:val="003B02DF"/>
    <w:rsid w:val="003B0D8F"/>
    <w:rsid w:val="003B6DF5"/>
    <w:rsid w:val="003D199A"/>
    <w:rsid w:val="003D2367"/>
    <w:rsid w:val="003E4B63"/>
    <w:rsid w:val="003E7FA6"/>
    <w:rsid w:val="003F03A5"/>
    <w:rsid w:val="003F7B5D"/>
    <w:rsid w:val="00400D38"/>
    <w:rsid w:val="004031A5"/>
    <w:rsid w:val="0041089F"/>
    <w:rsid w:val="0041360C"/>
    <w:rsid w:val="00416CED"/>
    <w:rsid w:val="004211F2"/>
    <w:rsid w:val="0042367A"/>
    <w:rsid w:val="00426388"/>
    <w:rsid w:val="004344F9"/>
    <w:rsid w:val="00435215"/>
    <w:rsid w:val="00435B04"/>
    <w:rsid w:val="00436191"/>
    <w:rsid w:val="004432A2"/>
    <w:rsid w:val="004449E2"/>
    <w:rsid w:val="00446A66"/>
    <w:rsid w:val="00452E34"/>
    <w:rsid w:val="0046268B"/>
    <w:rsid w:val="00467784"/>
    <w:rsid w:val="00471FF3"/>
    <w:rsid w:val="00472035"/>
    <w:rsid w:val="004805CC"/>
    <w:rsid w:val="00490801"/>
    <w:rsid w:val="00491DA6"/>
    <w:rsid w:val="00494BDB"/>
    <w:rsid w:val="00495511"/>
    <w:rsid w:val="00496C37"/>
    <w:rsid w:val="00497465"/>
    <w:rsid w:val="00497E6B"/>
    <w:rsid w:val="00497FAF"/>
    <w:rsid w:val="004A32E4"/>
    <w:rsid w:val="004A76FE"/>
    <w:rsid w:val="004B170F"/>
    <w:rsid w:val="004B1FE5"/>
    <w:rsid w:val="004B4A47"/>
    <w:rsid w:val="004C0166"/>
    <w:rsid w:val="004C1008"/>
    <w:rsid w:val="004C3419"/>
    <w:rsid w:val="004D202E"/>
    <w:rsid w:val="004D4B38"/>
    <w:rsid w:val="004D7933"/>
    <w:rsid w:val="004E0C19"/>
    <w:rsid w:val="004E4780"/>
    <w:rsid w:val="004E4C3A"/>
    <w:rsid w:val="005072DF"/>
    <w:rsid w:val="005151C2"/>
    <w:rsid w:val="00523867"/>
    <w:rsid w:val="00535B69"/>
    <w:rsid w:val="00536713"/>
    <w:rsid w:val="00541695"/>
    <w:rsid w:val="005673DF"/>
    <w:rsid w:val="00567DA7"/>
    <w:rsid w:val="005707E0"/>
    <w:rsid w:val="00582C21"/>
    <w:rsid w:val="00590433"/>
    <w:rsid w:val="0059092A"/>
    <w:rsid w:val="0059505A"/>
    <w:rsid w:val="005963C4"/>
    <w:rsid w:val="005A57F4"/>
    <w:rsid w:val="005A6889"/>
    <w:rsid w:val="005A70D7"/>
    <w:rsid w:val="005B18CC"/>
    <w:rsid w:val="005B2AB2"/>
    <w:rsid w:val="005B5D00"/>
    <w:rsid w:val="005C099C"/>
    <w:rsid w:val="005D46A9"/>
    <w:rsid w:val="005D47D7"/>
    <w:rsid w:val="005D52EC"/>
    <w:rsid w:val="005D64C6"/>
    <w:rsid w:val="005E6335"/>
    <w:rsid w:val="005E65C9"/>
    <w:rsid w:val="005F6C00"/>
    <w:rsid w:val="00600E2E"/>
    <w:rsid w:val="0060570C"/>
    <w:rsid w:val="0060705E"/>
    <w:rsid w:val="00613C48"/>
    <w:rsid w:val="00624E44"/>
    <w:rsid w:val="00634FF0"/>
    <w:rsid w:val="0064097F"/>
    <w:rsid w:val="00661351"/>
    <w:rsid w:val="00671DE7"/>
    <w:rsid w:val="006814F6"/>
    <w:rsid w:val="0069490F"/>
    <w:rsid w:val="006C5F56"/>
    <w:rsid w:val="006D1E86"/>
    <w:rsid w:val="006D35E3"/>
    <w:rsid w:val="006D4EB2"/>
    <w:rsid w:val="006D71CD"/>
    <w:rsid w:val="006E74A3"/>
    <w:rsid w:val="006F257E"/>
    <w:rsid w:val="006F2A86"/>
    <w:rsid w:val="006F301F"/>
    <w:rsid w:val="007074FB"/>
    <w:rsid w:val="007222B5"/>
    <w:rsid w:val="00722CEE"/>
    <w:rsid w:val="00726904"/>
    <w:rsid w:val="00734F17"/>
    <w:rsid w:val="00741502"/>
    <w:rsid w:val="0075059E"/>
    <w:rsid w:val="00750F78"/>
    <w:rsid w:val="00751196"/>
    <w:rsid w:val="0075453C"/>
    <w:rsid w:val="0077166D"/>
    <w:rsid w:val="007726D5"/>
    <w:rsid w:val="00785050"/>
    <w:rsid w:val="0079246D"/>
    <w:rsid w:val="00793017"/>
    <w:rsid w:val="00796B3B"/>
    <w:rsid w:val="007A0715"/>
    <w:rsid w:val="007A4CEC"/>
    <w:rsid w:val="007B26F2"/>
    <w:rsid w:val="007B2CDB"/>
    <w:rsid w:val="007B3795"/>
    <w:rsid w:val="007B37A2"/>
    <w:rsid w:val="007B6F94"/>
    <w:rsid w:val="007C1E97"/>
    <w:rsid w:val="007D1B3C"/>
    <w:rsid w:val="007D7E40"/>
    <w:rsid w:val="007E189B"/>
    <w:rsid w:val="007E1F83"/>
    <w:rsid w:val="007F675F"/>
    <w:rsid w:val="00801613"/>
    <w:rsid w:val="00811031"/>
    <w:rsid w:val="00823326"/>
    <w:rsid w:val="00832821"/>
    <w:rsid w:val="008532C5"/>
    <w:rsid w:val="00855A2C"/>
    <w:rsid w:val="008637E0"/>
    <w:rsid w:val="008654E6"/>
    <w:rsid w:val="00876172"/>
    <w:rsid w:val="008769D0"/>
    <w:rsid w:val="008807E0"/>
    <w:rsid w:val="00880823"/>
    <w:rsid w:val="008864A2"/>
    <w:rsid w:val="00891690"/>
    <w:rsid w:val="008A185B"/>
    <w:rsid w:val="008A2AF8"/>
    <w:rsid w:val="008A453C"/>
    <w:rsid w:val="008A469D"/>
    <w:rsid w:val="008B1B3D"/>
    <w:rsid w:val="008B3D69"/>
    <w:rsid w:val="008C330B"/>
    <w:rsid w:val="008C38CE"/>
    <w:rsid w:val="008D0436"/>
    <w:rsid w:val="008D1C21"/>
    <w:rsid w:val="008D45D6"/>
    <w:rsid w:val="008D655E"/>
    <w:rsid w:val="008D70CE"/>
    <w:rsid w:val="008E18FA"/>
    <w:rsid w:val="008E29E1"/>
    <w:rsid w:val="008E2E71"/>
    <w:rsid w:val="008F732A"/>
    <w:rsid w:val="009027F0"/>
    <w:rsid w:val="00914CA3"/>
    <w:rsid w:val="00923098"/>
    <w:rsid w:val="00924639"/>
    <w:rsid w:val="009257E8"/>
    <w:rsid w:val="0094158A"/>
    <w:rsid w:val="00941E77"/>
    <w:rsid w:val="00950A45"/>
    <w:rsid w:val="009620FD"/>
    <w:rsid w:val="00964F8E"/>
    <w:rsid w:val="00966CC5"/>
    <w:rsid w:val="0097252F"/>
    <w:rsid w:val="00973E1C"/>
    <w:rsid w:val="0099424D"/>
    <w:rsid w:val="009A0EA3"/>
    <w:rsid w:val="009A4D7C"/>
    <w:rsid w:val="009A6CEC"/>
    <w:rsid w:val="009A6E50"/>
    <w:rsid w:val="009B37FC"/>
    <w:rsid w:val="009C376F"/>
    <w:rsid w:val="009C3AC0"/>
    <w:rsid w:val="009D1943"/>
    <w:rsid w:val="009D21DA"/>
    <w:rsid w:val="009E4D2F"/>
    <w:rsid w:val="009E53E6"/>
    <w:rsid w:val="009E65A9"/>
    <w:rsid w:val="009F681E"/>
    <w:rsid w:val="00A05733"/>
    <w:rsid w:val="00A07293"/>
    <w:rsid w:val="00A17E64"/>
    <w:rsid w:val="00A20099"/>
    <w:rsid w:val="00A21C27"/>
    <w:rsid w:val="00A263F3"/>
    <w:rsid w:val="00A2679C"/>
    <w:rsid w:val="00A329B0"/>
    <w:rsid w:val="00A37A1E"/>
    <w:rsid w:val="00A4497E"/>
    <w:rsid w:val="00A71EEF"/>
    <w:rsid w:val="00A731EB"/>
    <w:rsid w:val="00A73EC7"/>
    <w:rsid w:val="00A82EA1"/>
    <w:rsid w:val="00AA069E"/>
    <w:rsid w:val="00AB3A24"/>
    <w:rsid w:val="00AB54DE"/>
    <w:rsid w:val="00AB6F8B"/>
    <w:rsid w:val="00AB79E4"/>
    <w:rsid w:val="00AC052D"/>
    <w:rsid w:val="00AC29B7"/>
    <w:rsid w:val="00AC30E7"/>
    <w:rsid w:val="00AC34D1"/>
    <w:rsid w:val="00AD56D4"/>
    <w:rsid w:val="00AD5A04"/>
    <w:rsid w:val="00AD79BA"/>
    <w:rsid w:val="00AE11B2"/>
    <w:rsid w:val="00AE13E4"/>
    <w:rsid w:val="00AE7C34"/>
    <w:rsid w:val="00B00A57"/>
    <w:rsid w:val="00B00BD2"/>
    <w:rsid w:val="00B0482C"/>
    <w:rsid w:val="00B07352"/>
    <w:rsid w:val="00B07957"/>
    <w:rsid w:val="00B07C83"/>
    <w:rsid w:val="00B115E2"/>
    <w:rsid w:val="00B12A9F"/>
    <w:rsid w:val="00B14BFE"/>
    <w:rsid w:val="00B16E6D"/>
    <w:rsid w:val="00B216A0"/>
    <w:rsid w:val="00B22C1A"/>
    <w:rsid w:val="00B36C05"/>
    <w:rsid w:val="00B410B8"/>
    <w:rsid w:val="00B448B4"/>
    <w:rsid w:val="00B5402C"/>
    <w:rsid w:val="00B5599E"/>
    <w:rsid w:val="00B57055"/>
    <w:rsid w:val="00B57AB0"/>
    <w:rsid w:val="00B57C14"/>
    <w:rsid w:val="00B62AF4"/>
    <w:rsid w:val="00B63C72"/>
    <w:rsid w:val="00B678A1"/>
    <w:rsid w:val="00B72BC9"/>
    <w:rsid w:val="00B75287"/>
    <w:rsid w:val="00B77C4B"/>
    <w:rsid w:val="00B80AFC"/>
    <w:rsid w:val="00B90480"/>
    <w:rsid w:val="00B909E2"/>
    <w:rsid w:val="00B935F3"/>
    <w:rsid w:val="00B94318"/>
    <w:rsid w:val="00BA4A14"/>
    <w:rsid w:val="00BA4ADE"/>
    <w:rsid w:val="00BA76CF"/>
    <w:rsid w:val="00BB1FC6"/>
    <w:rsid w:val="00BC2834"/>
    <w:rsid w:val="00BC5204"/>
    <w:rsid w:val="00BD3239"/>
    <w:rsid w:val="00BD39F4"/>
    <w:rsid w:val="00BE2122"/>
    <w:rsid w:val="00BE2979"/>
    <w:rsid w:val="00C02515"/>
    <w:rsid w:val="00C120E6"/>
    <w:rsid w:val="00C12111"/>
    <w:rsid w:val="00C1755C"/>
    <w:rsid w:val="00C2495B"/>
    <w:rsid w:val="00C27DFB"/>
    <w:rsid w:val="00C32A59"/>
    <w:rsid w:val="00C33B3F"/>
    <w:rsid w:val="00C33EC2"/>
    <w:rsid w:val="00C362A3"/>
    <w:rsid w:val="00C52210"/>
    <w:rsid w:val="00C558DB"/>
    <w:rsid w:val="00C61749"/>
    <w:rsid w:val="00C7361D"/>
    <w:rsid w:val="00C75D42"/>
    <w:rsid w:val="00C804CB"/>
    <w:rsid w:val="00C84142"/>
    <w:rsid w:val="00C86918"/>
    <w:rsid w:val="00C96667"/>
    <w:rsid w:val="00CA09B5"/>
    <w:rsid w:val="00CA3184"/>
    <w:rsid w:val="00CA57F3"/>
    <w:rsid w:val="00CB046A"/>
    <w:rsid w:val="00CB3084"/>
    <w:rsid w:val="00CC005D"/>
    <w:rsid w:val="00CD4F76"/>
    <w:rsid w:val="00CE3B34"/>
    <w:rsid w:val="00CE52F6"/>
    <w:rsid w:val="00D061DA"/>
    <w:rsid w:val="00D072C5"/>
    <w:rsid w:val="00D2262A"/>
    <w:rsid w:val="00D23F21"/>
    <w:rsid w:val="00D27446"/>
    <w:rsid w:val="00D325BE"/>
    <w:rsid w:val="00D44C6E"/>
    <w:rsid w:val="00D51BE5"/>
    <w:rsid w:val="00D55BAA"/>
    <w:rsid w:val="00D65BC8"/>
    <w:rsid w:val="00D7750C"/>
    <w:rsid w:val="00D80E05"/>
    <w:rsid w:val="00D82256"/>
    <w:rsid w:val="00D90FDB"/>
    <w:rsid w:val="00D933D9"/>
    <w:rsid w:val="00DA0BBE"/>
    <w:rsid w:val="00DB4515"/>
    <w:rsid w:val="00DB4635"/>
    <w:rsid w:val="00DB6CD9"/>
    <w:rsid w:val="00DC4012"/>
    <w:rsid w:val="00DC501B"/>
    <w:rsid w:val="00DC62F2"/>
    <w:rsid w:val="00DC70C1"/>
    <w:rsid w:val="00DD2C5E"/>
    <w:rsid w:val="00DD6870"/>
    <w:rsid w:val="00DE3B63"/>
    <w:rsid w:val="00DE4D2A"/>
    <w:rsid w:val="00DE6DC5"/>
    <w:rsid w:val="00E00D06"/>
    <w:rsid w:val="00E16CCE"/>
    <w:rsid w:val="00E17835"/>
    <w:rsid w:val="00E20375"/>
    <w:rsid w:val="00E20DDD"/>
    <w:rsid w:val="00E238F8"/>
    <w:rsid w:val="00E31472"/>
    <w:rsid w:val="00E31B56"/>
    <w:rsid w:val="00E31F20"/>
    <w:rsid w:val="00E3390A"/>
    <w:rsid w:val="00E3788B"/>
    <w:rsid w:val="00E457C2"/>
    <w:rsid w:val="00E50C16"/>
    <w:rsid w:val="00E54D53"/>
    <w:rsid w:val="00E644A3"/>
    <w:rsid w:val="00E71C05"/>
    <w:rsid w:val="00E76A91"/>
    <w:rsid w:val="00E9125A"/>
    <w:rsid w:val="00E9206D"/>
    <w:rsid w:val="00E92158"/>
    <w:rsid w:val="00E94E81"/>
    <w:rsid w:val="00E95FB0"/>
    <w:rsid w:val="00E96B5B"/>
    <w:rsid w:val="00EA729A"/>
    <w:rsid w:val="00EB1817"/>
    <w:rsid w:val="00EB3C60"/>
    <w:rsid w:val="00EC0FBC"/>
    <w:rsid w:val="00EC29BA"/>
    <w:rsid w:val="00ED1451"/>
    <w:rsid w:val="00ED5E37"/>
    <w:rsid w:val="00EE42C1"/>
    <w:rsid w:val="00EF2D17"/>
    <w:rsid w:val="00EF3405"/>
    <w:rsid w:val="00EF5E57"/>
    <w:rsid w:val="00F00E57"/>
    <w:rsid w:val="00F023FF"/>
    <w:rsid w:val="00F0572A"/>
    <w:rsid w:val="00F10B04"/>
    <w:rsid w:val="00F22E52"/>
    <w:rsid w:val="00F254B6"/>
    <w:rsid w:val="00F27016"/>
    <w:rsid w:val="00F33B78"/>
    <w:rsid w:val="00F47E9C"/>
    <w:rsid w:val="00F543C8"/>
    <w:rsid w:val="00F563B8"/>
    <w:rsid w:val="00F615E9"/>
    <w:rsid w:val="00F65E6C"/>
    <w:rsid w:val="00F67AAE"/>
    <w:rsid w:val="00F70243"/>
    <w:rsid w:val="00F73857"/>
    <w:rsid w:val="00F73FE6"/>
    <w:rsid w:val="00F826BE"/>
    <w:rsid w:val="00F83CA3"/>
    <w:rsid w:val="00F84D1A"/>
    <w:rsid w:val="00FA7146"/>
    <w:rsid w:val="00FB00DD"/>
    <w:rsid w:val="00FC5F00"/>
    <w:rsid w:val="00FD282F"/>
    <w:rsid w:val="00FD334A"/>
    <w:rsid w:val="00FD5299"/>
    <w:rsid w:val="00FE079E"/>
    <w:rsid w:val="00FE3617"/>
    <w:rsid w:val="00FF2558"/>
    <w:rsid w:val="00FF28F4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C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41EA-59F0-4AAC-B2C1-FB2C7237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8</cp:revision>
  <cp:lastPrinted>2020-07-03T06:33:00Z</cp:lastPrinted>
  <dcterms:created xsi:type="dcterms:W3CDTF">2020-07-02T08:27:00Z</dcterms:created>
  <dcterms:modified xsi:type="dcterms:W3CDTF">2020-07-03T06:33:00Z</dcterms:modified>
</cp:coreProperties>
</file>