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Zarządzenie stanowi wykonanie upoważnienia ustawowego zawartego 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>odków publicznych (Dz. U. z 2019 r. poz. 1373</w:t>
      </w:r>
      <w:r w:rsidR="00BB1074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BB1074">
        <w:rPr>
          <w:rFonts w:ascii="Arial" w:hAnsi="Arial" w:cs="Arial"/>
          <w:sz w:val="24"/>
          <w:szCs w:val="24"/>
        </w:rPr>
        <w:t>późn</w:t>
      </w:r>
      <w:proofErr w:type="spellEnd"/>
      <w:r w:rsidR="00BB1074">
        <w:rPr>
          <w:rFonts w:ascii="Arial" w:hAnsi="Arial" w:cs="Arial"/>
          <w:sz w:val="24"/>
          <w:szCs w:val="24"/>
        </w:rPr>
        <w:t>. zm.)</w:t>
      </w:r>
      <w:r w:rsidR="00706210">
        <w:rPr>
          <w:rFonts w:ascii="Arial" w:hAnsi="Arial" w:cs="Arial"/>
          <w:sz w:val="24"/>
          <w:szCs w:val="24"/>
        </w:rPr>
        <w:t>, zwanej dalej „ustawą o świadczeniach”</w:t>
      </w:r>
      <w:r w:rsidR="00BB1074">
        <w:rPr>
          <w:rFonts w:ascii="Arial" w:hAnsi="Arial" w:cs="Arial"/>
          <w:sz w:val="24"/>
          <w:szCs w:val="24"/>
        </w:rPr>
        <w:t>.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</w:t>
      </w:r>
      <w:r w:rsidR="00746BC8">
        <w:rPr>
          <w:rFonts w:ascii="Arial" w:hAnsi="Arial" w:cs="Arial"/>
          <w:sz w:val="24"/>
          <w:szCs w:val="24"/>
        </w:rPr>
        <w:t>ww.</w:t>
      </w:r>
      <w:r w:rsidR="00E827D4">
        <w:rPr>
          <w:rFonts w:ascii="Arial" w:hAnsi="Arial" w:cs="Arial"/>
          <w:sz w:val="24"/>
          <w:szCs w:val="24"/>
        </w:rPr>
        <w:t xml:space="preserve"> </w:t>
      </w:r>
      <w:r w:rsidRPr="00BA3CBE">
        <w:rPr>
          <w:rFonts w:ascii="Arial" w:hAnsi="Arial" w:cs="Arial"/>
          <w:sz w:val="24"/>
          <w:szCs w:val="24"/>
        </w:rPr>
        <w:t>przepisu Prezes Narodowego Funduszu Zdrowia</w:t>
      </w:r>
      <w:r w:rsidR="00746BC8">
        <w:rPr>
          <w:rFonts w:ascii="Arial" w:hAnsi="Arial" w:cs="Arial"/>
          <w:sz w:val="24"/>
          <w:szCs w:val="24"/>
        </w:rPr>
        <w:t xml:space="preserve"> został</w:t>
      </w:r>
      <w:r w:rsidRPr="00BA3CBE">
        <w:rPr>
          <w:rFonts w:ascii="Arial" w:hAnsi="Arial" w:cs="Arial"/>
          <w:sz w:val="24"/>
          <w:szCs w:val="24"/>
        </w:rPr>
        <w:t xml:space="preserve"> </w:t>
      </w:r>
      <w:r w:rsidR="00E63E7C">
        <w:rPr>
          <w:rFonts w:ascii="Arial" w:hAnsi="Arial" w:cs="Arial"/>
          <w:sz w:val="24"/>
          <w:szCs w:val="24"/>
        </w:rPr>
        <w:t>upoważniony do 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:rsidR="00706210" w:rsidRDefault="000D2AAB" w:rsidP="00F13F5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2AAB">
        <w:rPr>
          <w:rFonts w:ascii="Arial" w:hAnsi="Arial" w:cs="Arial"/>
          <w:sz w:val="24"/>
          <w:szCs w:val="24"/>
        </w:rPr>
        <w:t xml:space="preserve">Niniejszym zarządzeniem wprowadzono zmiany w zarządzeniu </w:t>
      </w:r>
      <w:r w:rsidR="00154F8A">
        <w:rPr>
          <w:rFonts w:ascii="Arial" w:hAnsi="Arial" w:cs="Arial"/>
          <w:sz w:val="24"/>
          <w:szCs w:val="24"/>
        </w:rPr>
        <w:br/>
      </w:r>
      <w:r w:rsidRPr="000D2AAB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185</w:t>
      </w:r>
      <w:r w:rsidRPr="000D2AAB">
        <w:rPr>
          <w:rFonts w:ascii="Arial" w:hAnsi="Arial" w:cs="Arial"/>
          <w:sz w:val="24"/>
          <w:szCs w:val="24"/>
        </w:rPr>
        <w:t>/2019/DSOZ Prezesa Narodowego Funduszu Zdrowia z dnia</w:t>
      </w:r>
      <w:r w:rsidR="00FF6D89">
        <w:rPr>
          <w:rFonts w:ascii="Arial" w:hAnsi="Arial" w:cs="Arial"/>
          <w:sz w:val="24"/>
          <w:szCs w:val="24"/>
        </w:rPr>
        <w:t xml:space="preserve"> 31 grudnia </w:t>
      </w:r>
      <w:r w:rsidR="00FF6D8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20</w:t>
      </w:r>
      <w:r w:rsidR="00F13F5F">
        <w:rPr>
          <w:rFonts w:ascii="Arial" w:hAnsi="Arial" w:cs="Arial"/>
          <w:sz w:val="24"/>
          <w:szCs w:val="24"/>
        </w:rPr>
        <w:t xml:space="preserve">19 </w:t>
      </w:r>
      <w:r w:rsidR="00FF6D89">
        <w:rPr>
          <w:rFonts w:ascii="Arial" w:hAnsi="Arial" w:cs="Arial"/>
          <w:sz w:val="24"/>
          <w:szCs w:val="24"/>
        </w:rPr>
        <w:t xml:space="preserve">r. </w:t>
      </w:r>
      <w:r w:rsidR="00746BC8">
        <w:rPr>
          <w:rFonts w:ascii="Arial" w:hAnsi="Arial" w:cs="Arial"/>
          <w:sz w:val="24"/>
          <w:szCs w:val="24"/>
        </w:rPr>
        <w:t>(</w:t>
      </w:r>
      <w:r w:rsidR="00F13F5F" w:rsidRPr="00F13F5F">
        <w:rPr>
          <w:rFonts w:ascii="Arial" w:hAnsi="Arial" w:cs="Arial"/>
          <w:sz w:val="24"/>
          <w:szCs w:val="24"/>
        </w:rPr>
        <w:t>zmienionym zarządzeniem Nr 26/2020/DSOZ Preze</w:t>
      </w:r>
      <w:r w:rsidR="00F13F5F">
        <w:rPr>
          <w:rFonts w:ascii="Arial" w:hAnsi="Arial" w:cs="Arial"/>
          <w:sz w:val="24"/>
          <w:szCs w:val="24"/>
        </w:rPr>
        <w:t xml:space="preserve">sa Narodowego Funduszu Zdrowia z dnia 28 lutego 2020 </w:t>
      </w:r>
      <w:r w:rsidRPr="000D2AAB">
        <w:rPr>
          <w:rFonts w:ascii="Arial" w:hAnsi="Arial" w:cs="Arial"/>
          <w:sz w:val="24"/>
          <w:szCs w:val="24"/>
        </w:rPr>
        <w:t>r.</w:t>
      </w:r>
      <w:r w:rsidR="00746BC8">
        <w:rPr>
          <w:rFonts w:ascii="Arial" w:hAnsi="Arial" w:cs="Arial"/>
          <w:sz w:val="24"/>
          <w:szCs w:val="24"/>
        </w:rPr>
        <w:t xml:space="preserve"> oraz</w:t>
      </w:r>
      <w:r w:rsidR="00706210">
        <w:rPr>
          <w:rFonts w:ascii="Arial" w:hAnsi="Arial" w:cs="Arial"/>
          <w:sz w:val="24"/>
          <w:szCs w:val="24"/>
        </w:rPr>
        <w:t xml:space="preserve"> zarządzeniem Nr 33/2020/DSOZ Prezesa Narodowego Funduszu Zdrowia z dnia 11 marca 2020 r.</w:t>
      </w:r>
      <w:r w:rsidR="00746BC8">
        <w:rPr>
          <w:rFonts w:ascii="Arial" w:hAnsi="Arial" w:cs="Arial"/>
          <w:sz w:val="24"/>
          <w:szCs w:val="24"/>
        </w:rPr>
        <w:t>).</w:t>
      </w:r>
      <w:r w:rsidRPr="000D2AAB">
        <w:rPr>
          <w:rFonts w:ascii="Arial" w:hAnsi="Arial" w:cs="Arial"/>
          <w:sz w:val="24"/>
          <w:szCs w:val="24"/>
        </w:rPr>
        <w:t xml:space="preserve"> </w:t>
      </w:r>
    </w:p>
    <w:p w:rsidR="00706210" w:rsidRDefault="000D2AAB" w:rsidP="0070621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2AAB">
        <w:rPr>
          <w:rFonts w:ascii="Arial" w:hAnsi="Arial" w:cs="Arial"/>
          <w:sz w:val="24"/>
          <w:szCs w:val="24"/>
        </w:rPr>
        <w:t xml:space="preserve">Zmiany w ww. regulacji </w:t>
      </w:r>
      <w:r w:rsidR="00C175D6" w:rsidRPr="00C175D6">
        <w:rPr>
          <w:rFonts w:ascii="Arial" w:hAnsi="Arial" w:cs="Arial"/>
          <w:sz w:val="24"/>
          <w:szCs w:val="24"/>
        </w:rPr>
        <w:t xml:space="preserve">wynikają </w:t>
      </w:r>
      <w:r w:rsidR="00706210">
        <w:rPr>
          <w:rFonts w:ascii="Arial" w:hAnsi="Arial" w:cs="Arial"/>
          <w:sz w:val="24"/>
          <w:szCs w:val="24"/>
        </w:rPr>
        <w:t xml:space="preserve">z </w:t>
      </w:r>
      <w:r w:rsidR="00746BC8">
        <w:rPr>
          <w:rFonts w:ascii="Arial" w:hAnsi="Arial" w:cs="Arial"/>
          <w:sz w:val="24"/>
          <w:szCs w:val="24"/>
        </w:rPr>
        <w:t xml:space="preserve">modyfikacji </w:t>
      </w:r>
      <w:r w:rsidR="00706210" w:rsidRPr="00706210">
        <w:rPr>
          <w:rFonts w:ascii="Arial" w:hAnsi="Arial" w:cs="Arial"/>
          <w:sz w:val="24"/>
          <w:szCs w:val="24"/>
        </w:rPr>
        <w:t>planu finansowego N</w:t>
      </w:r>
      <w:r w:rsidR="00746BC8">
        <w:rPr>
          <w:rFonts w:ascii="Arial" w:hAnsi="Arial" w:cs="Arial"/>
          <w:sz w:val="24"/>
          <w:szCs w:val="24"/>
        </w:rPr>
        <w:t xml:space="preserve">arodowego </w:t>
      </w:r>
      <w:r w:rsidR="00706210" w:rsidRPr="00706210">
        <w:rPr>
          <w:rFonts w:ascii="Arial" w:hAnsi="Arial" w:cs="Arial"/>
          <w:sz w:val="24"/>
          <w:szCs w:val="24"/>
        </w:rPr>
        <w:t>F</w:t>
      </w:r>
      <w:r w:rsidR="00746BC8">
        <w:rPr>
          <w:rFonts w:ascii="Arial" w:hAnsi="Arial" w:cs="Arial"/>
          <w:sz w:val="24"/>
          <w:szCs w:val="24"/>
        </w:rPr>
        <w:t xml:space="preserve">unduszu </w:t>
      </w:r>
      <w:r w:rsidR="00706210" w:rsidRPr="00706210">
        <w:rPr>
          <w:rFonts w:ascii="Arial" w:hAnsi="Arial" w:cs="Arial"/>
          <w:sz w:val="24"/>
          <w:szCs w:val="24"/>
        </w:rPr>
        <w:t>Z</w:t>
      </w:r>
      <w:r w:rsidR="00746BC8">
        <w:rPr>
          <w:rFonts w:ascii="Arial" w:hAnsi="Arial" w:cs="Arial"/>
          <w:sz w:val="24"/>
          <w:szCs w:val="24"/>
        </w:rPr>
        <w:t>drowia</w:t>
      </w:r>
      <w:r w:rsidR="00706210" w:rsidRPr="00706210">
        <w:rPr>
          <w:rFonts w:ascii="Arial" w:hAnsi="Arial" w:cs="Arial"/>
          <w:sz w:val="24"/>
          <w:szCs w:val="24"/>
        </w:rPr>
        <w:t xml:space="preserve"> </w:t>
      </w:r>
      <w:r w:rsidR="001A4004">
        <w:rPr>
          <w:rFonts w:ascii="Arial" w:hAnsi="Arial" w:cs="Arial"/>
          <w:sz w:val="24"/>
          <w:szCs w:val="24"/>
        </w:rPr>
        <w:t xml:space="preserve">na </w:t>
      </w:r>
      <w:r w:rsidR="00706210" w:rsidRPr="00706210">
        <w:rPr>
          <w:rFonts w:ascii="Arial" w:hAnsi="Arial" w:cs="Arial"/>
          <w:sz w:val="24"/>
          <w:szCs w:val="24"/>
        </w:rPr>
        <w:t>2020 r</w:t>
      </w:r>
      <w:r w:rsidR="00746BC8">
        <w:rPr>
          <w:rFonts w:ascii="Arial" w:hAnsi="Arial" w:cs="Arial"/>
          <w:sz w:val="24"/>
          <w:szCs w:val="24"/>
        </w:rPr>
        <w:t>ok</w:t>
      </w:r>
      <w:r w:rsidR="00E827D4">
        <w:rPr>
          <w:rFonts w:ascii="Arial" w:hAnsi="Arial" w:cs="Arial"/>
          <w:sz w:val="24"/>
          <w:szCs w:val="24"/>
        </w:rPr>
        <w:t>,</w:t>
      </w:r>
      <w:r w:rsidR="00706210" w:rsidRPr="00706210">
        <w:rPr>
          <w:rFonts w:ascii="Arial" w:hAnsi="Arial" w:cs="Arial"/>
          <w:sz w:val="24"/>
          <w:szCs w:val="24"/>
        </w:rPr>
        <w:t xml:space="preserve"> zgodnie z trybem określonym w art. 129 ust. 3 ustawy</w:t>
      </w:r>
      <w:r w:rsidR="00FF6D89">
        <w:rPr>
          <w:rFonts w:ascii="Arial" w:hAnsi="Arial" w:cs="Arial"/>
          <w:sz w:val="24"/>
          <w:szCs w:val="24"/>
        </w:rPr>
        <w:br/>
      </w:r>
      <w:r w:rsidR="00706210">
        <w:rPr>
          <w:rFonts w:ascii="Arial" w:hAnsi="Arial" w:cs="Arial"/>
          <w:sz w:val="24"/>
          <w:szCs w:val="24"/>
        </w:rPr>
        <w:t xml:space="preserve"> o świadczeniach</w:t>
      </w:r>
      <w:r w:rsidR="00746BC8">
        <w:rPr>
          <w:rFonts w:ascii="Arial" w:hAnsi="Arial" w:cs="Arial"/>
          <w:sz w:val="24"/>
          <w:szCs w:val="24"/>
        </w:rPr>
        <w:t>. Przyjęte rozwiązania polegają na</w:t>
      </w:r>
      <w:r w:rsidR="00706210" w:rsidRPr="00706210">
        <w:rPr>
          <w:rFonts w:ascii="Arial" w:hAnsi="Arial" w:cs="Arial"/>
          <w:sz w:val="24"/>
          <w:szCs w:val="24"/>
        </w:rPr>
        <w:t xml:space="preserve"> zwiększeni</w:t>
      </w:r>
      <w:r w:rsidR="00746BC8">
        <w:rPr>
          <w:rFonts w:ascii="Arial" w:hAnsi="Arial" w:cs="Arial"/>
          <w:sz w:val="24"/>
          <w:szCs w:val="24"/>
        </w:rPr>
        <w:t>u</w:t>
      </w:r>
      <w:r w:rsidR="00706210" w:rsidRPr="00706210">
        <w:rPr>
          <w:rFonts w:ascii="Arial" w:hAnsi="Arial" w:cs="Arial"/>
          <w:sz w:val="24"/>
          <w:szCs w:val="24"/>
        </w:rPr>
        <w:t xml:space="preserve"> planowanych </w:t>
      </w:r>
      <w:r w:rsidR="00FF6D89">
        <w:rPr>
          <w:rFonts w:ascii="Arial" w:hAnsi="Arial" w:cs="Arial"/>
          <w:sz w:val="24"/>
          <w:szCs w:val="24"/>
        </w:rPr>
        <w:br/>
      </w:r>
      <w:r w:rsidR="00706210" w:rsidRPr="00706210">
        <w:rPr>
          <w:rFonts w:ascii="Arial" w:hAnsi="Arial" w:cs="Arial"/>
          <w:sz w:val="24"/>
          <w:szCs w:val="24"/>
        </w:rPr>
        <w:t>na 2020 rok kosztów świadczeń opieki zdrowotnej w oddziałach wojewódzkich Narodowego Funduszu Zdrowia</w:t>
      </w:r>
      <w:r w:rsidR="00706210" w:rsidRPr="00706210">
        <w:t xml:space="preserve"> </w:t>
      </w:r>
      <w:r w:rsidR="00706210" w:rsidRPr="00706210">
        <w:rPr>
          <w:rFonts w:ascii="Arial" w:hAnsi="Arial" w:cs="Arial"/>
          <w:sz w:val="24"/>
          <w:szCs w:val="24"/>
        </w:rPr>
        <w:t>ze środków pochodzących z funduszu zapasowego NFZ, z</w:t>
      </w:r>
      <w:r w:rsidR="00706210">
        <w:rPr>
          <w:rFonts w:ascii="Arial" w:hAnsi="Arial" w:cs="Arial"/>
          <w:sz w:val="24"/>
          <w:szCs w:val="24"/>
        </w:rPr>
        <w:t xml:space="preserve"> przeznaczeniem na sfinansowani</w:t>
      </w:r>
      <w:r w:rsidR="00A0782B">
        <w:rPr>
          <w:rFonts w:ascii="Arial" w:hAnsi="Arial" w:cs="Arial"/>
          <w:sz w:val="24"/>
          <w:szCs w:val="24"/>
        </w:rPr>
        <w:t>e</w:t>
      </w:r>
      <w:r w:rsidR="00706210">
        <w:rPr>
          <w:rFonts w:ascii="Arial" w:hAnsi="Arial" w:cs="Arial"/>
          <w:sz w:val="24"/>
          <w:szCs w:val="24"/>
        </w:rPr>
        <w:t xml:space="preserve"> </w:t>
      </w:r>
      <w:r w:rsidR="00706210" w:rsidRPr="00706210">
        <w:rPr>
          <w:rFonts w:ascii="Arial" w:hAnsi="Arial" w:cs="Arial"/>
          <w:sz w:val="24"/>
          <w:szCs w:val="24"/>
        </w:rPr>
        <w:t xml:space="preserve">skutków planowanego zwiększenia od dnia 1 stycznia 2020 r. </w:t>
      </w:r>
      <w:r w:rsidR="00746BC8">
        <w:rPr>
          <w:rFonts w:ascii="Arial" w:hAnsi="Arial" w:cs="Arial"/>
          <w:sz w:val="24"/>
          <w:szCs w:val="24"/>
        </w:rPr>
        <w:t>c</w:t>
      </w:r>
      <w:r w:rsidR="00C2286F">
        <w:rPr>
          <w:rFonts w:ascii="Arial" w:hAnsi="Arial" w:cs="Arial"/>
          <w:sz w:val="24"/>
          <w:szCs w:val="24"/>
        </w:rPr>
        <w:t>eny</w:t>
      </w:r>
      <w:r w:rsidR="00706210" w:rsidRPr="00706210">
        <w:rPr>
          <w:rFonts w:ascii="Arial" w:hAnsi="Arial" w:cs="Arial"/>
          <w:sz w:val="24"/>
          <w:szCs w:val="24"/>
        </w:rPr>
        <w:t xml:space="preserve"> punktu </w:t>
      </w:r>
      <w:r w:rsidR="00F90C69">
        <w:rPr>
          <w:rFonts w:ascii="Arial" w:hAnsi="Arial" w:cs="Arial"/>
          <w:sz w:val="24"/>
          <w:szCs w:val="24"/>
        </w:rPr>
        <w:t xml:space="preserve">w ryczałcie PSZ </w:t>
      </w:r>
      <w:r w:rsidR="00C2286F">
        <w:rPr>
          <w:rFonts w:ascii="Arial" w:hAnsi="Arial" w:cs="Arial"/>
          <w:sz w:val="24"/>
          <w:szCs w:val="24"/>
        </w:rPr>
        <w:t>o</w:t>
      </w:r>
      <w:r w:rsidR="00F90C69">
        <w:rPr>
          <w:rFonts w:ascii="Arial" w:hAnsi="Arial" w:cs="Arial"/>
          <w:sz w:val="24"/>
          <w:szCs w:val="24"/>
        </w:rPr>
        <w:t xml:space="preserve"> 5 groszy</w:t>
      </w:r>
      <w:r w:rsidR="00706210" w:rsidRPr="00706210">
        <w:rPr>
          <w:rFonts w:ascii="Arial" w:hAnsi="Arial" w:cs="Arial"/>
          <w:sz w:val="24"/>
          <w:szCs w:val="24"/>
        </w:rPr>
        <w:t xml:space="preserve">, do poziomu 1,05 zł, tj. </w:t>
      </w:r>
      <w:r w:rsidR="00C2286F">
        <w:rPr>
          <w:rFonts w:ascii="Arial" w:hAnsi="Arial" w:cs="Arial"/>
          <w:sz w:val="24"/>
          <w:szCs w:val="24"/>
        </w:rPr>
        <w:br/>
      </w:r>
      <w:r w:rsidR="00706210" w:rsidRPr="00706210">
        <w:rPr>
          <w:rFonts w:ascii="Arial" w:hAnsi="Arial" w:cs="Arial"/>
          <w:sz w:val="24"/>
          <w:szCs w:val="24"/>
        </w:rPr>
        <w:t xml:space="preserve">o 5% – w kwocie 1 096 322 tys. zł (przy jednoczesnym zmniejszeniu dla świadczeniodawców zakwalifikowanych do pierwszego i drugiego stopnia PSZ </w:t>
      </w:r>
      <w:r w:rsidR="00C2286F">
        <w:rPr>
          <w:rFonts w:ascii="Arial" w:hAnsi="Arial" w:cs="Arial"/>
          <w:sz w:val="24"/>
          <w:szCs w:val="24"/>
        </w:rPr>
        <w:br/>
      </w:r>
      <w:r w:rsidR="00706210" w:rsidRPr="00706210">
        <w:rPr>
          <w:rFonts w:ascii="Arial" w:hAnsi="Arial" w:cs="Arial"/>
          <w:sz w:val="24"/>
          <w:szCs w:val="24"/>
        </w:rPr>
        <w:t xml:space="preserve">o 1 punkt procentowy współczynnika korygującego, o którym mowa </w:t>
      </w:r>
      <w:r w:rsidR="00FF6D89">
        <w:rPr>
          <w:rFonts w:ascii="Arial" w:hAnsi="Arial" w:cs="Arial"/>
          <w:sz w:val="24"/>
          <w:szCs w:val="24"/>
        </w:rPr>
        <w:br/>
        <w:t>w</w:t>
      </w:r>
      <w:r w:rsidR="00ED14FF">
        <w:rPr>
          <w:rFonts w:ascii="Arial" w:hAnsi="Arial" w:cs="Arial"/>
          <w:sz w:val="24"/>
          <w:szCs w:val="24"/>
        </w:rPr>
        <w:t xml:space="preserve"> </w:t>
      </w:r>
      <w:r w:rsidR="00706210" w:rsidRPr="00706210">
        <w:rPr>
          <w:rFonts w:ascii="Arial" w:hAnsi="Arial" w:cs="Arial"/>
          <w:sz w:val="24"/>
          <w:szCs w:val="24"/>
        </w:rPr>
        <w:t>§</w:t>
      </w:r>
      <w:r w:rsidR="00ED14FF">
        <w:rPr>
          <w:rFonts w:ascii="Arial" w:hAnsi="Arial" w:cs="Arial"/>
          <w:sz w:val="24"/>
          <w:szCs w:val="24"/>
        </w:rPr>
        <w:t xml:space="preserve"> </w:t>
      </w:r>
      <w:r w:rsidR="00706210" w:rsidRPr="00706210">
        <w:rPr>
          <w:rFonts w:ascii="Arial" w:hAnsi="Arial" w:cs="Arial"/>
          <w:sz w:val="24"/>
          <w:szCs w:val="24"/>
        </w:rPr>
        <w:t xml:space="preserve">7 ust. 6 i 7 zarządzenia nr 185/2019/DSOZ Prezesa Narodowego Funduszu Zdrowia z dnia 31 grudnia 2019 r. w sprawie szczegółowych warunków umów </w:t>
      </w:r>
      <w:r w:rsidR="00FF6D89">
        <w:rPr>
          <w:rFonts w:ascii="Arial" w:hAnsi="Arial" w:cs="Arial"/>
          <w:sz w:val="24"/>
          <w:szCs w:val="24"/>
        </w:rPr>
        <w:br/>
      </w:r>
      <w:r w:rsidR="00706210" w:rsidRPr="00706210">
        <w:rPr>
          <w:rFonts w:ascii="Arial" w:hAnsi="Arial" w:cs="Arial"/>
          <w:sz w:val="24"/>
          <w:szCs w:val="24"/>
        </w:rPr>
        <w:t>w systemie podstawowego szpitalnego zabezpieczenia świadczeń opieki zdrowotnej).</w:t>
      </w:r>
    </w:p>
    <w:p w:rsidR="00706210" w:rsidRDefault="00A0782B" w:rsidP="00FF6D8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Powyższa zmiana dokonywana jest w oparciu o zarządzenie Nr 36/2020/DEF Prezesa Narodowego Funduszu Zdrowia z dnia 16 marca 2020 r. </w:t>
      </w:r>
      <w:r w:rsidRPr="00A0782B">
        <w:rPr>
          <w:rFonts w:ascii="Arial" w:hAnsi="Arial" w:cs="Arial"/>
          <w:sz w:val="24"/>
          <w:szCs w:val="24"/>
        </w:rPr>
        <w:t>w sprawie zmiany planu finansowego Narodowego Funduszu Zdrowia na 2020 rok</w:t>
      </w:r>
      <w:r w:rsidR="00DA5741">
        <w:rPr>
          <w:rFonts w:ascii="Arial" w:hAnsi="Arial" w:cs="Arial"/>
          <w:sz w:val="24"/>
          <w:szCs w:val="24"/>
        </w:rPr>
        <w:t>.</w:t>
      </w:r>
    </w:p>
    <w:p w:rsidR="00ED14FF" w:rsidRDefault="00743CDF" w:rsidP="001C096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43CDF">
        <w:rPr>
          <w:rFonts w:ascii="Arial" w:hAnsi="Arial" w:cs="Arial"/>
          <w:sz w:val="24"/>
          <w:szCs w:val="24"/>
        </w:rPr>
        <w:t xml:space="preserve">Przyjęte rozwiązania wchodzą w życie z dniem </w:t>
      </w:r>
      <w:r w:rsidR="00A0782B">
        <w:rPr>
          <w:rFonts w:ascii="Arial" w:hAnsi="Arial" w:cs="Arial"/>
          <w:sz w:val="24"/>
          <w:szCs w:val="24"/>
        </w:rPr>
        <w:t>podpisania, przy czym przepisy zarządzenia</w:t>
      </w:r>
      <w:r w:rsidR="00ED3351" w:rsidRPr="00ED3351">
        <w:rPr>
          <w:rFonts w:ascii="Arial" w:hAnsi="Arial" w:cs="Arial"/>
          <w:sz w:val="24"/>
          <w:szCs w:val="24"/>
        </w:rPr>
        <w:t xml:space="preserve"> stosuje się do sprawozdawania i rozliczania świadc</w:t>
      </w:r>
      <w:r w:rsidR="00A0782B">
        <w:rPr>
          <w:rFonts w:ascii="Arial" w:hAnsi="Arial" w:cs="Arial"/>
          <w:sz w:val="24"/>
          <w:szCs w:val="24"/>
        </w:rPr>
        <w:t xml:space="preserve">zeń udzielanych </w:t>
      </w:r>
      <w:r w:rsidR="00FF6D89">
        <w:rPr>
          <w:rFonts w:ascii="Arial" w:hAnsi="Arial" w:cs="Arial"/>
          <w:sz w:val="24"/>
          <w:szCs w:val="24"/>
        </w:rPr>
        <w:br/>
      </w:r>
      <w:r w:rsidR="00A0782B">
        <w:rPr>
          <w:rFonts w:ascii="Arial" w:hAnsi="Arial" w:cs="Arial"/>
          <w:sz w:val="24"/>
          <w:szCs w:val="24"/>
        </w:rPr>
        <w:t xml:space="preserve">od dnia 1 stycznia </w:t>
      </w:r>
      <w:r w:rsidR="00ED3351" w:rsidRPr="00ED3351">
        <w:rPr>
          <w:rFonts w:ascii="Arial" w:hAnsi="Arial" w:cs="Arial"/>
          <w:sz w:val="24"/>
          <w:szCs w:val="24"/>
        </w:rPr>
        <w:t>2</w:t>
      </w:r>
      <w:r w:rsidR="001C0964">
        <w:rPr>
          <w:rFonts w:ascii="Arial" w:hAnsi="Arial" w:cs="Arial"/>
          <w:sz w:val="24"/>
          <w:szCs w:val="24"/>
        </w:rPr>
        <w:t xml:space="preserve">020 r. </w:t>
      </w:r>
    </w:p>
    <w:p w:rsidR="00F00AAF" w:rsidRPr="00ED6F22" w:rsidRDefault="003377D2" w:rsidP="001C096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D6F22">
        <w:rPr>
          <w:rFonts w:ascii="Arial" w:hAnsi="Arial" w:cs="Arial"/>
          <w:sz w:val="24"/>
          <w:szCs w:val="24"/>
        </w:rPr>
        <w:t xml:space="preserve">Wejście w życie </w:t>
      </w:r>
      <w:r w:rsidR="001C0964">
        <w:rPr>
          <w:rFonts w:ascii="Arial" w:hAnsi="Arial" w:cs="Arial"/>
          <w:sz w:val="24"/>
          <w:szCs w:val="24"/>
        </w:rPr>
        <w:t>przedmiotowego zarządzenia</w:t>
      </w:r>
      <w:r w:rsidR="00ED6F22" w:rsidRPr="00ED6F22">
        <w:rPr>
          <w:rFonts w:ascii="Arial" w:hAnsi="Arial" w:cs="Arial"/>
          <w:sz w:val="24"/>
          <w:szCs w:val="24"/>
        </w:rPr>
        <w:t xml:space="preserve"> nie będzie miało negatywnych skutków dla adresatów norm (świadczeniodawców). </w:t>
      </w:r>
    </w:p>
    <w:p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F00A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F1" w:rsidRDefault="005B58F1" w:rsidP="00EA4D90">
      <w:pPr>
        <w:spacing w:after="0" w:line="240" w:lineRule="auto"/>
      </w:pPr>
      <w:r>
        <w:separator/>
      </w:r>
    </w:p>
  </w:endnote>
  <w:endnote w:type="continuationSeparator" w:id="0">
    <w:p w:rsidR="005B58F1" w:rsidRDefault="005B58F1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3C324D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F1" w:rsidRDefault="005B58F1" w:rsidP="00EA4D90">
      <w:pPr>
        <w:spacing w:after="0" w:line="240" w:lineRule="auto"/>
      </w:pPr>
      <w:r>
        <w:separator/>
      </w:r>
    </w:p>
  </w:footnote>
  <w:footnote w:type="continuationSeparator" w:id="0">
    <w:p w:rsidR="005B58F1" w:rsidRDefault="005B58F1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12037"/>
    <w:rsid w:val="00017536"/>
    <w:rsid w:val="000437CF"/>
    <w:rsid w:val="000D2AAB"/>
    <w:rsid w:val="00100D92"/>
    <w:rsid w:val="001378D2"/>
    <w:rsid w:val="00142FB8"/>
    <w:rsid w:val="00154F8A"/>
    <w:rsid w:val="00172623"/>
    <w:rsid w:val="00175081"/>
    <w:rsid w:val="0018153B"/>
    <w:rsid w:val="001959C8"/>
    <w:rsid w:val="001A4004"/>
    <w:rsid w:val="001C0964"/>
    <w:rsid w:val="001F1274"/>
    <w:rsid w:val="00210334"/>
    <w:rsid w:val="00211E52"/>
    <w:rsid w:val="00256518"/>
    <w:rsid w:val="0026024B"/>
    <w:rsid w:val="0027644E"/>
    <w:rsid w:val="002C039D"/>
    <w:rsid w:val="002C232A"/>
    <w:rsid w:val="002C619A"/>
    <w:rsid w:val="002D5114"/>
    <w:rsid w:val="002D5A75"/>
    <w:rsid w:val="002F0338"/>
    <w:rsid w:val="003377D2"/>
    <w:rsid w:val="0037581E"/>
    <w:rsid w:val="003C324D"/>
    <w:rsid w:val="003E5B45"/>
    <w:rsid w:val="00435BE3"/>
    <w:rsid w:val="004940A4"/>
    <w:rsid w:val="005146C9"/>
    <w:rsid w:val="00523221"/>
    <w:rsid w:val="00531EC2"/>
    <w:rsid w:val="00571E5F"/>
    <w:rsid w:val="00574C13"/>
    <w:rsid w:val="005A3314"/>
    <w:rsid w:val="005B58F1"/>
    <w:rsid w:val="005C13FC"/>
    <w:rsid w:val="005C358D"/>
    <w:rsid w:val="005C6360"/>
    <w:rsid w:val="005C781F"/>
    <w:rsid w:val="005D5B8D"/>
    <w:rsid w:val="00602DA1"/>
    <w:rsid w:val="00606C5A"/>
    <w:rsid w:val="006555B7"/>
    <w:rsid w:val="006610AD"/>
    <w:rsid w:val="0067504A"/>
    <w:rsid w:val="006776B8"/>
    <w:rsid w:val="00686600"/>
    <w:rsid w:val="006C1903"/>
    <w:rsid w:val="006F5FFA"/>
    <w:rsid w:val="00706210"/>
    <w:rsid w:val="007179F2"/>
    <w:rsid w:val="00743CDF"/>
    <w:rsid w:val="00746BC8"/>
    <w:rsid w:val="007536DB"/>
    <w:rsid w:val="007C7E66"/>
    <w:rsid w:val="007D47D3"/>
    <w:rsid w:val="007F1215"/>
    <w:rsid w:val="0081099A"/>
    <w:rsid w:val="0081503C"/>
    <w:rsid w:val="00820703"/>
    <w:rsid w:val="0082155D"/>
    <w:rsid w:val="008867CE"/>
    <w:rsid w:val="009146AC"/>
    <w:rsid w:val="009326E2"/>
    <w:rsid w:val="00933749"/>
    <w:rsid w:val="00940444"/>
    <w:rsid w:val="0096549D"/>
    <w:rsid w:val="00984B41"/>
    <w:rsid w:val="00985809"/>
    <w:rsid w:val="0098758A"/>
    <w:rsid w:val="009A4878"/>
    <w:rsid w:val="009A6ED6"/>
    <w:rsid w:val="009D10A2"/>
    <w:rsid w:val="009F6261"/>
    <w:rsid w:val="00A0782B"/>
    <w:rsid w:val="00A8163A"/>
    <w:rsid w:val="00A97E63"/>
    <w:rsid w:val="00AA3DD3"/>
    <w:rsid w:val="00AB6A70"/>
    <w:rsid w:val="00AC436E"/>
    <w:rsid w:val="00AE1C07"/>
    <w:rsid w:val="00B043EE"/>
    <w:rsid w:val="00B3174F"/>
    <w:rsid w:val="00B41C31"/>
    <w:rsid w:val="00B57872"/>
    <w:rsid w:val="00B6501F"/>
    <w:rsid w:val="00BA36EE"/>
    <w:rsid w:val="00BA3CBE"/>
    <w:rsid w:val="00BB0B90"/>
    <w:rsid w:val="00BB1074"/>
    <w:rsid w:val="00BD1B70"/>
    <w:rsid w:val="00C15111"/>
    <w:rsid w:val="00C175D6"/>
    <w:rsid w:val="00C2286F"/>
    <w:rsid w:val="00CA1124"/>
    <w:rsid w:val="00CC3876"/>
    <w:rsid w:val="00CC61F1"/>
    <w:rsid w:val="00CD09D9"/>
    <w:rsid w:val="00CE327D"/>
    <w:rsid w:val="00CF04C8"/>
    <w:rsid w:val="00D311AC"/>
    <w:rsid w:val="00D33F24"/>
    <w:rsid w:val="00D45C45"/>
    <w:rsid w:val="00D53BA1"/>
    <w:rsid w:val="00D55B2B"/>
    <w:rsid w:val="00D77302"/>
    <w:rsid w:val="00D87633"/>
    <w:rsid w:val="00DA0E6C"/>
    <w:rsid w:val="00DA5741"/>
    <w:rsid w:val="00DB3A54"/>
    <w:rsid w:val="00DB7BF1"/>
    <w:rsid w:val="00DE1CF0"/>
    <w:rsid w:val="00E0306E"/>
    <w:rsid w:val="00E319FC"/>
    <w:rsid w:val="00E4177F"/>
    <w:rsid w:val="00E538CB"/>
    <w:rsid w:val="00E553E5"/>
    <w:rsid w:val="00E63E7C"/>
    <w:rsid w:val="00E827D4"/>
    <w:rsid w:val="00E907F5"/>
    <w:rsid w:val="00EA4D90"/>
    <w:rsid w:val="00EA5AE2"/>
    <w:rsid w:val="00ED14FF"/>
    <w:rsid w:val="00ED3351"/>
    <w:rsid w:val="00ED6F22"/>
    <w:rsid w:val="00EE5DE1"/>
    <w:rsid w:val="00EE7CE6"/>
    <w:rsid w:val="00F00AAF"/>
    <w:rsid w:val="00F130B6"/>
    <w:rsid w:val="00F13F5F"/>
    <w:rsid w:val="00F704E3"/>
    <w:rsid w:val="00F72F53"/>
    <w:rsid w:val="00F90C69"/>
    <w:rsid w:val="00FB4B6F"/>
    <w:rsid w:val="00FD74A4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4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021AB-BF42-49BB-8CF5-A4DBABB1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Machulak Monika</cp:lastModifiedBy>
  <cp:revision>5</cp:revision>
  <cp:lastPrinted>2020-02-27T09:04:00Z</cp:lastPrinted>
  <dcterms:created xsi:type="dcterms:W3CDTF">2020-03-20T11:23:00Z</dcterms:created>
  <dcterms:modified xsi:type="dcterms:W3CDTF">2020-03-20T11:56:00Z</dcterms:modified>
</cp:coreProperties>
</file>