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6A692" w14:textId="1CA4B0F1" w:rsidR="00E45079" w:rsidRDefault="00E45079" w:rsidP="00E45079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 xml:space="preserve">ZARZĄDZENIE Nr </w:t>
      </w:r>
      <w:r w:rsidR="000F5706"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>23</w:t>
      </w: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>/2020/DSOZ</w:t>
      </w:r>
    </w:p>
    <w:p w14:paraId="0A00E657" w14:textId="77777777" w:rsidR="00E45079" w:rsidRDefault="00E45079" w:rsidP="00E45079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val="de-DE" w:eastAsia="pl-PL"/>
        </w:rPr>
        <w:t>PREZESA</w:t>
      </w:r>
    </w:p>
    <w:p w14:paraId="5F914D07" w14:textId="77777777" w:rsidR="00E45079" w:rsidRDefault="00E45079" w:rsidP="00E45079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val="de-DE" w:eastAsia="pl-PL"/>
        </w:rPr>
        <w:t>NARODOWEGO FUNDUSZU ZDROWIA</w:t>
      </w:r>
    </w:p>
    <w:p w14:paraId="6444F2F0" w14:textId="77777777" w:rsidR="00E45079" w:rsidRDefault="00E45079" w:rsidP="00E45079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color w:val="000000"/>
          <w:sz w:val="24"/>
          <w:szCs w:val="24"/>
          <w:lang w:eastAsia="pl-PL"/>
        </w:rPr>
      </w:pPr>
    </w:p>
    <w:p w14:paraId="4428C285" w14:textId="32823299" w:rsidR="00E45079" w:rsidRDefault="00E45079" w:rsidP="00E45079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 xml:space="preserve">z dnia </w:t>
      </w:r>
      <w:r w:rsidR="000F5706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28</w:t>
      </w:r>
      <w:r w:rsidR="002368C8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 xml:space="preserve"> </w:t>
      </w:r>
      <w:r w:rsidR="00310301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 xml:space="preserve">lutego </w:t>
      </w:r>
      <w:r>
        <w:rPr>
          <w:rFonts w:ascii="Arial" w:eastAsia="Arial Unicode MS" w:hAnsi="Arial" w:cs="Arial"/>
          <w:sz w:val="24"/>
          <w:szCs w:val="24"/>
          <w:lang w:eastAsia="pl-PL"/>
        </w:rPr>
        <w:t>2020 r.</w:t>
      </w:r>
    </w:p>
    <w:p w14:paraId="6ABB4048" w14:textId="77777777" w:rsidR="00E45079" w:rsidRDefault="00E45079" w:rsidP="00E45079">
      <w:pPr>
        <w:widowControl w:val="0"/>
        <w:spacing w:after="0" w:line="36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pl-PL"/>
        </w:rPr>
      </w:pPr>
    </w:p>
    <w:p w14:paraId="2C9DED70" w14:textId="77777777" w:rsidR="00E45079" w:rsidRDefault="00E45079" w:rsidP="0072297A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pl-PL"/>
        </w:rPr>
      </w:pP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 xml:space="preserve">zmieniające zarządzenie w sprawie </w:t>
      </w:r>
      <w:r>
        <w:rPr>
          <w:rFonts w:ascii="Arial" w:eastAsia="Arial Unicode MS" w:hAnsi="Arial" w:cs="Arial"/>
          <w:b/>
          <w:bCs/>
          <w:color w:val="000000"/>
          <w:kern w:val="32"/>
          <w:sz w:val="24"/>
          <w:szCs w:val="24"/>
          <w:lang w:eastAsia="pl-PL"/>
        </w:rPr>
        <w:t>określenia warunków zawierania</w:t>
      </w:r>
      <w:r>
        <w:rPr>
          <w:rFonts w:ascii="Arial" w:eastAsia="Arial Unicode MS" w:hAnsi="Arial" w:cs="Arial"/>
          <w:b/>
          <w:bCs/>
          <w:color w:val="000000"/>
          <w:kern w:val="32"/>
          <w:sz w:val="24"/>
          <w:szCs w:val="24"/>
          <w:lang w:eastAsia="pl-PL"/>
        </w:rPr>
        <w:br/>
        <w:t xml:space="preserve">i realizacji umów w rodzaju </w:t>
      </w: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>leczenie szpitalne</w:t>
      </w:r>
      <w:r>
        <w:rPr>
          <w:rFonts w:ascii="Arial" w:eastAsia="Arial Unicode MS" w:hAnsi="Arial" w:cs="Arial"/>
          <w:b/>
          <w:bCs/>
          <w:color w:val="000000"/>
          <w:kern w:val="32"/>
          <w:sz w:val="32"/>
          <w:szCs w:val="32"/>
          <w:lang w:eastAsia="pl-PL"/>
        </w:rPr>
        <w:t xml:space="preserve"> </w:t>
      </w:r>
      <w:r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oraz leczenie szpitalne</w:t>
      </w:r>
      <w:r>
        <w:rPr>
          <w:rFonts w:ascii="Arial" w:eastAsia="Arial Unicode MS" w:hAnsi="Arial" w:cs="Arial"/>
          <w:b/>
          <w:bCs/>
          <w:sz w:val="24"/>
          <w:szCs w:val="24"/>
          <w:lang w:eastAsia="pl-PL"/>
        </w:rPr>
        <w:br/>
        <w:t>– świadczenia wysokospecjalistyczne</w:t>
      </w:r>
    </w:p>
    <w:p w14:paraId="41AAAF04" w14:textId="77777777" w:rsidR="00E45079" w:rsidRDefault="00E45079" w:rsidP="0072297A">
      <w:pPr>
        <w:widowControl w:val="0"/>
        <w:spacing w:after="0" w:line="360" w:lineRule="auto"/>
        <w:ind w:firstLine="709"/>
        <w:jc w:val="center"/>
        <w:rPr>
          <w:rFonts w:ascii="Arial" w:eastAsia="Arial Unicode MS" w:hAnsi="Arial" w:cs="Arial"/>
          <w:color w:val="000000"/>
          <w:sz w:val="24"/>
          <w:szCs w:val="24"/>
          <w:lang w:eastAsia="pl-PL"/>
        </w:rPr>
      </w:pPr>
    </w:p>
    <w:p w14:paraId="4C08F150" w14:textId="77777777" w:rsidR="00E45079" w:rsidRDefault="00E45079" w:rsidP="00E450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color w:val="000000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Na podstawie art. 102 ust. 5 pkt 21 i 25 oraz art. 146 ust. 1 ustawy z dnia 27 sierpnia 2004 r. o świadczeniach opieki zdrowotnej finansowanych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br/>
        <w:t xml:space="preserve">ze środków publicznych </w:t>
      </w:r>
      <w:r w:rsidR="00B91A77" w:rsidRPr="009017F3">
        <w:rPr>
          <w:rFonts w:ascii="Arial" w:hAnsi="Arial" w:cs="Arial"/>
          <w:sz w:val="24"/>
          <w:szCs w:val="24"/>
        </w:rPr>
        <w:t>(</w:t>
      </w:r>
      <w:r w:rsidR="00B91A77" w:rsidRPr="009017F3">
        <w:rPr>
          <w:rFonts w:ascii="Arial" w:hAnsi="Arial" w:cs="Arial"/>
          <w:color w:val="000000" w:themeColor="text1"/>
          <w:spacing w:val="6"/>
          <w:sz w:val="24"/>
          <w:szCs w:val="24"/>
        </w:rPr>
        <w:t>Dz. U. z 2019 r. poz. 1373, z późn. zm.</w:t>
      </w:r>
      <w:r w:rsidR="00B91A77" w:rsidRPr="009017F3">
        <w:rPr>
          <w:rStyle w:val="Odwoanieprzypisudolnego"/>
          <w:rFonts w:ascii="Arial" w:hAnsi="Arial" w:cs="Arial"/>
          <w:color w:val="000000" w:themeColor="text1"/>
          <w:spacing w:val="6"/>
          <w:sz w:val="24"/>
          <w:szCs w:val="24"/>
        </w:rPr>
        <w:footnoteReference w:id="1"/>
      </w:r>
      <w:r w:rsidR="00B91A77" w:rsidRPr="009017F3">
        <w:rPr>
          <w:rFonts w:ascii="Arial" w:hAnsi="Arial" w:cs="Arial"/>
          <w:color w:val="000000" w:themeColor="text1"/>
          <w:spacing w:val="6"/>
          <w:sz w:val="24"/>
          <w:szCs w:val="24"/>
          <w:vertAlign w:val="superscript"/>
        </w:rPr>
        <w:t>)</w:t>
      </w:r>
      <w:r w:rsidR="00B91A77" w:rsidRPr="009017F3">
        <w:rPr>
          <w:rFonts w:ascii="Arial" w:hAnsi="Arial" w:cs="Arial"/>
          <w:sz w:val="24"/>
          <w:szCs w:val="24"/>
        </w:rPr>
        <w:t>)</w:t>
      </w:r>
      <w:r w:rsidR="00B91A77"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z</w:t>
      </w:r>
      <w:r>
        <w:rPr>
          <w:rFonts w:ascii="Arial" w:eastAsia="Times New Roman" w:hAnsi="Arial" w:cs="Arial"/>
          <w:bCs/>
          <w:color w:val="000000"/>
          <w:spacing w:val="6"/>
          <w:sz w:val="24"/>
          <w:szCs w:val="24"/>
          <w:lang w:eastAsia="pl-PL"/>
        </w:rPr>
        <w:t>arządza się, co następuje:</w:t>
      </w:r>
    </w:p>
    <w:p w14:paraId="0E1E6122" w14:textId="77777777" w:rsidR="00E45079" w:rsidRDefault="00E45079" w:rsidP="00E450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Arial Unicode MS" w:hAnsi="Times New Roman" w:cs="Arial"/>
          <w:color w:val="000000"/>
          <w:sz w:val="24"/>
          <w:szCs w:val="24"/>
          <w:lang w:eastAsia="pl-PL"/>
        </w:rPr>
      </w:pPr>
    </w:p>
    <w:p w14:paraId="3E810B60" w14:textId="77777777" w:rsidR="00E45079" w:rsidRDefault="00E45079" w:rsidP="00E450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pacing w:val="6"/>
          <w:sz w:val="24"/>
          <w:szCs w:val="24"/>
          <w:lang w:eastAsia="pl-PL"/>
        </w:rPr>
        <w:t>§ 1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.</w:t>
      </w:r>
      <w:r>
        <w:rPr>
          <w:rFonts w:eastAsia="Times New Roman"/>
          <w:b/>
          <w:bCs/>
          <w:color w:val="000000"/>
          <w:spacing w:val="6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W zarządzeniu Nr 184/2019/DSOZ Prezesa Narodowego Funduszu  Zdrowia z dnia 31 grudnia 2019 r. w sprawie określenia warunków zawierania i realizacji umów w rodzaju leczenie szpitalne oraz leczenie szpitalne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br/>
        <w:t>– świadczenia wysokospecjalistyczne, wprowadza się następujące zmiany:</w:t>
      </w:r>
    </w:p>
    <w:p w14:paraId="779E3A4A" w14:textId="77777777" w:rsidR="0072297A" w:rsidRDefault="00E45079" w:rsidP="003C03C9">
      <w:pPr>
        <w:pStyle w:val="Akapitzlist"/>
        <w:numPr>
          <w:ilvl w:val="0"/>
          <w:numId w:val="1"/>
        </w:numPr>
        <w:spacing w:after="0" w:line="360" w:lineRule="auto"/>
        <w:ind w:left="709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§ 4</w:t>
      </w:r>
      <w:r w:rsidR="0072297A">
        <w:rPr>
          <w:rFonts w:ascii="Arial" w:hAnsi="Arial" w:cs="Arial"/>
          <w:sz w:val="24"/>
          <w:szCs w:val="24"/>
        </w:rPr>
        <w:t xml:space="preserve"> </w:t>
      </w:r>
      <w:r w:rsidR="006E5C31" w:rsidRPr="00203DD9">
        <w:rPr>
          <w:rFonts w:ascii="Arial" w:hAnsi="Arial" w:cs="Arial"/>
          <w:sz w:val="24"/>
          <w:szCs w:val="24"/>
        </w:rPr>
        <w:t xml:space="preserve">w </w:t>
      </w:r>
      <w:r w:rsidRPr="00203DD9">
        <w:rPr>
          <w:rFonts w:ascii="Arial" w:hAnsi="Arial" w:cs="Arial"/>
          <w:sz w:val="24"/>
          <w:szCs w:val="24"/>
        </w:rPr>
        <w:t xml:space="preserve">ust. </w:t>
      </w:r>
      <w:r w:rsidR="006E5C31" w:rsidRPr="00203DD9">
        <w:rPr>
          <w:rFonts w:ascii="Arial" w:hAnsi="Arial" w:cs="Arial"/>
          <w:sz w:val="24"/>
          <w:szCs w:val="24"/>
        </w:rPr>
        <w:t>7</w:t>
      </w:r>
      <w:r w:rsidR="0072297A">
        <w:rPr>
          <w:rFonts w:ascii="Arial" w:hAnsi="Arial" w:cs="Arial"/>
          <w:sz w:val="24"/>
          <w:szCs w:val="24"/>
        </w:rPr>
        <w:t>:</w:t>
      </w:r>
    </w:p>
    <w:p w14:paraId="0C2F0F9D" w14:textId="77777777" w:rsidR="006E5C31" w:rsidRPr="003C03C9" w:rsidRDefault="00D3317F" w:rsidP="003C03C9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2297A">
        <w:rPr>
          <w:rFonts w:ascii="Arial" w:hAnsi="Arial" w:cs="Arial"/>
          <w:sz w:val="24"/>
          <w:szCs w:val="24"/>
        </w:rPr>
        <w:t>a)</w:t>
      </w:r>
      <w:r w:rsidR="006E5C31" w:rsidRPr="003C03C9">
        <w:rPr>
          <w:rFonts w:ascii="Arial" w:hAnsi="Arial" w:cs="Arial"/>
          <w:sz w:val="24"/>
          <w:szCs w:val="24"/>
        </w:rPr>
        <w:t xml:space="preserve"> pkt 6 otrzymuje brzmienie</w:t>
      </w:r>
      <w:r w:rsidR="00E45079" w:rsidRPr="003C03C9">
        <w:rPr>
          <w:rFonts w:ascii="Arial" w:hAnsi="Arial" w:cs="Arial"/>
          <w:sz w:val="24"/>
          <w:szCs w:val="24"/>
        </w:rPr>
        <w:t>:</w:t>
      </w:r>
    </w:p>
    <w:p w14:paraId="0476AEB7" w14:textId="77777777" w:rsidR="0072297A" w:rsidRDefault="00CD376A" w:rsidP="003C03C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„6)</w:t>
      </w:r>
      <w:r w:rsidR="004E2B60">
        <w:rPr>
          <w:rFonts w:ascii="Arial" w:hAnsi="Arial" w:cs="Arial"/>
          <w:sz w:val="24"/>
          <w:szCs w:val="24"/>
        </w:rPr>
        <w:t xml:space="preserve"> </w:t>
      </w:r>
      <w:r w:rsidR="006E5C31">
        <w:rPr>
          <w:rFonts w:ascii="Arial" w:hAnsi="Arial" w:cs="Arial"/>
          <w:sz w:val="24"/>
          <w:szCs w:val="24"/>
        </w:rPr>
        <w:t xml:space="preserve">katalogu produktów wysokospecjalistycznych, stanowiącym </w:t>
      </w:r>
      <w:r w:rsidR="006E5C31" w:rsidRPr="006E5C31">
        <w:rPr>
          <w:rFonts w:ascii="Arial" w:hAnsi="Arial" w:cs="Arial"/>
          <w:b/>
          <w:sz w:val="24"/>
          <w:szCs w:val="24"/>
        </w:rPr>
        <w:t>załącznik nr 1w</w:t>
      </w:r>
      <w:r w:rsidR="006E5C31">
        <w:rPr>
          <w:rFonts w:ascii="Arial" w:hAnsi="Arial" w:cs="Arial"/>
          <w:sz w:val="24"/>
          <w:szCs w:val="24"/>
        </w:rPr>
        <w:t xml:space="preserve"> do zarządzenia, finansowanych z dotacji z budżetu państwa, zgodnie </w:t>
      </w:r>
      <w:r w:rsidR="00FB6F07">
        <w:rPr>
          <w:rFonts w:ascii="Arial" w:hAnsi="Arial" w:cs="Arial"/>
          <w:sz w:val="24"/>
          <w:szCs w:val="24"/>
        </w:rPr>
        <w:br/>
      </w:r>
      <w:r w:rsidR="006E5C31">
        <w:rPr>
          <w:rFonts w:ascii="Arial" w:hAnsi="Arial" w:cs="Arial"/>
          <w:sz w:val="24"/>
          <w:szCs w:val="24"/>
        </w:rPr>
        <w:t>z przepisami ustawy o świadczeniach</w:t>
      </w:r>
      <w:r w:rsidR="0072297A">
        <w:rPr>
          <w:rFonts w:ascii="Arial" w:hAnsi="Arial" w:cs="Arial"/>
          <w:sz w:val="24"/>
          <w:szCs w:val="24"/>
        </w:rPr>
        <w:t>;</w:t>
      </w:r>
      <w:r w:rsidR="006E5C31">
        <w:rPr>
          <w:rFonts w:ascii="Arial" w:hAnsi="Arial" w:cs="Arial"/>
          <w:sz w:val="24"/>
          <w:szCs w:val="24"/>
        </w:rPr>
        <w:t>”</w:t>
      </w:r>
      <w:r w:rsidR="0072297A">
        <w:rPr>
          <w:rFonts w:ascii="Arial" w:hAnsi="Arial" w:cs="Arial"/>
          <w:sz w:val="24"/>
          <w:szCs w:val="24"/>
        </w:rPr>
        <w:t>,</w:t>
      </w:r>
    </w:p>
    <w:p w14:paraId="58194A31" w14:textId="77777777" w:rsidR="00EF171C" w:rsidRPr="003C03C9" w:rsidRDefault="00EF171C" w:rsidP="003C03C9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03C9">
        <w:rPr>
          <w:rFonts w:ascii="Arial" w:hAnsi="Arial" w:cs="Arial"/>
          <w:sz w:val="24"/>
          <w:szCs w:val="24"/>
        </w:rPr>
        <w:t>dodaje się pkt 7 w brzmieniu:</w:t>
      </w:r>
    </w:p>
    <w:p w14:paraId="5D401DFA" w14:textId="77777777" w:rsidR="00EF171C" w:rsidRDefault="00EF171C" w:rsidP="003C03C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521D91">
        <w:rPr>
          <w:rFonts w:ascii="Arial" w:hAnsi="Arial" w:cs="Arial"/>
          <w:sz w:val="24"/>
          <w:szCs w:val="24"/>
        </w:rPr>
        <w:t>7)</w:t>
      </w:r>
      <w:r w:rsidR="0037625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katalogu operacji wad serca i aorty piersiowej, stanowiącym </w:t>
      </w:r>
      <w:r w:rsidRPr="00EF171C">
        <w:rPr>
          <w:rFonts w:ascii="Arial" w:hAnsi="Arial" w:cs="Arial"/>
          <w:b/>
          <w:sz w:val="24"/>
          <w:szCs w:val="24"/>
        </w:rPr>
        <w:t>załącznik nr 1ws</w:t>
      </w:r>
      <w:r>
        <w:rPr>
          <w:rFonts w:ascii="Arial" w:hAnsi="Arial" w:cs="Arial"/>
          <w:sz w:val="24"/>
          <w:szCs w:val="24"/>
        </w:rPr>
        <w:t xml:space="preserve"> do zarządzenia.”</w:t>
      </w:r>
      <w:r w:rsidR="00521D91">
        <w:rPr>
          <w:rFonts w:ascii="Arial" w:hAnsi="Arial" w:cs="Arial"/>
          <w:sz w:val="24"/>
          <w:szCs w:val="24"/>
        </w:rPr>
        <w:t>;</w:t>
      </w:r>
    </w:p>
    <w:p w14:paraId="7FCAFA66" w14:textId="77777777" w:rsidR="008F6AAF" w:rsidRDefault="00E56A09" w:rsidP="003C03C9">
      <w:pPr>
        <w:pStyle w:val="Akapitzlist"/>
        <w:numPr>
          <w:ilvl w:val="0"/>
          <w:numId w:val="1"/>
        </w:numPr>
        <w:spacing w:after="0" w:line="360" w:lineRule="auto"/>
        <w:ind w:left="709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§ 24</w:t>
      </w:r>
      <w:r w:rsidR="008F6AAF">
        <w:rPr>
          <w:rFonts w:ascii="Arial" w:hAnsi="Arial" w:cs="Arial"/>
          <w:sz w:val="24"/>
          <w:szCs w:val="24"/>
        </w:rPr>
        <w:t>:</w:t>
      </w:r>
    </w:p>
    <w:p w14:paraId="28F5218D" w14:textId="77777777" w:rsidR="00D3317F" w:rsidRDefault="00521D91" w:rsidP="009017F3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ust. 1</w:t>
      </w:r>
      <w:r w:rsidR="00D3317F">
        <w:rPr>
          <w:rFonts w:ascii="Arial" w:hAnsi="Arial" w:cs="Arial"/>
          <w:sz w:val="24"/>
          <w:szCs w:val="24"/>
        </w:rPr>
        <w:t>:</w:t>
      </w:r>
    </w:p>
    <w:p w14:paraId="5F14F9DC" w14:textId="77777777" w:rsidR="00D3317F" w:rsidRDefault="00D3317F" w:rsidP="009017F3">
      <w:pPr>
        <w:pStyle w:val="Akapitzlist"/>
        <w:spacing w:after="0" w:line="360" w:lineRule="auto"/>
        <w:ind w:left="106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521D91">
        <w:rPr>
          <w:rFonts w:ascii="Arial" w:hAnsi="Arial" w:cs="Arial"/>
          <w:sz w:val="24"/>
          <w:szCs w:val="24"/>
        </w:rPr>
        <w:t xml:space="preserve"> </w:t>
      </w:r>
      <w:r w:rsidR="00E56A09">
        <w:rPr>
          <w:rFonts w:ascii="Arial" w:hAnsi="Arial" w:cs="Arial"/>
          <w:sz w:val="24"/>
          <w:szCs w:val="24"/>
        </w:rPr>
        <w:t xml:space="preserve"> </w:t>
      </w:r>
      <w:r w:rsidR="00521D91">
        <w:rPr>
          <w:rFonts w:ascii="Arial" w:hAnsi="Arial" w:cs="Arial"/>
          <w:sz w:val="24"/>
          <w:szCs w:val="24"/>
        </w:rPr>
        <w:t>pkt</w:t>
      </w:r>
      <w:r w:rsidR="00E56A09">
        <w:rPr>
          <w:rFonts w:ascii="Arial" w:hAnsi="Arial" w:cs="Arial"/>
          <w:sz w:val="24"/>
          <w:szCs w:val="24"/>
        </w:rPr>
        <w:t xml:space="preserve"> 4 </w:t>
      </w:r>
      <w:r>
        <w:rPr>
          <w:rFonts w:ascii="Arial" w:hAnsi="Arial" w:cs="Arial"/>
          <w:sz w:val="24"/>
          <w:szCs w:val="24"/>
        </w:rPr>
        <w:t>otrzymuje brzmienie:</w:t>
      </w:r>
      <w:r w:rsidR="00D90225">
        <w:rPr>
          <w:rFonts w:ascii="Arial" w:hAnsi="Arial" w:cs="Arial"/>
          <w:sz w:val="24"/>
          <w:szCs w:val="24"/>
        </w:rPr>
        <w:t xml:space="preserve"> </w:t>
      </w:r>
    </w:p>
    <w:p w14:paraId="42C24C61" w14:textId="77777777" w:rsidR="00520A17" w:rsidRDefault="00D3317F" w:rsidP="009017F3">
      <w:pPr>
        <w:pStyle w:val="Akapitzlist"/>
        <w:spacing w:after="0" w:line="360" w:lineRule="auto"/>
        <w:ind w:left="106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„4) świadczenia obejmującego więcej niż jedno przeszczepienie komórek </w:t>
      </w:r>
      <w:r>
        <w:rPr>
          <w:rFonts w:ascii="Arial" w:hAnsi="Arial" w:cs="Arial"/>
          <w:sz w:val="24"/>
          <w:szCs w:val="24"/>
        </w:rPr>
        <w:tab/>
        <w:t>krwiotwórczych w trakcie tej samej hospitalizacji; albo”</w:t>
      </w:r>
      <w:r w:rsidR="00520A17">
        <w:rPr>
          <w:rFonts w:ascii="Arial" w:hAnsi="Arial" w:cs="Arial"/>
          <w:sz w:val="24"/>
          <w:szCs w:val="24"/>
        </w:rPr>
        <w:t>,</w:t>
      </w:r>
    </w:p>
    <w:p w14:paraId="32F90ED0" w14:textId="77777777" w:rsidR="00D3317F" w:rsidRDefault="00D3317F">
      <w:pPr>
        <w:pStyle w:val="Akapitzlist"/>
        <w:spacing w:after="0" w:line="36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dodaje się pkt 5 w brzmieniu:</w:t>
      </w:r>
    </w:p>
    <w:p w14:paraId="17BA18C8" w14:textId="77777777" w:rsidR="00FC2420" w:rsidRDefault="000D6283" w:rsidP="009017F3">
      <w:pPr>
        <w:pStyle w:val="Akapitzlist"/>
        <w:spacing w:after="0" w:line="360" w:lineRule="auto"/>
        <w:ind w:left="85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ED532E" w:rsidRPr="00ED532E">
        <w:rPr>
          <w:rFonts w:ascii="Arial" w:hAnsi="Arial" w:cs="Arial"/>
          <w:sz w:val="24"/>
          <w:szCs w:val="24"/>
        </w:rPr>
        <w:t>5)</w:t>
      </w:r>
      <w:r w:rsidR="00D10F5B">
        <w:rPr>
          <w:rFonts w:ascii="Arial" w:hAnsi="Arial" w:cs="Arial"/>
          <w:sz w:val="24"/>
          <w:szCs w:val="24"/>
        </w:rPr>
        <w:tab/>
      </w:r>
      <w:r w:rsidR="00D10F5B" w:rsidRPr="003C03C9">
        <w:rPr>
          <w:rFonts w:ascii="Arial" w:hAnsi="Arial" w:cs="Arial"/>
          <w:sz w:val="24"/>
          <w:szCs w:val="24"/>
        </w:rPr>
        <w:t>świadczenia</w:t>
      </w:r>
      <w:r w:rsidR="00FC2420">
        <w:rPr>
          <w:rFonts w:ascii="Arial" w:hAnsi="Arial" w:cs="Arial"/>
          <w:sz w:val="24"/>
          <w:szCs w:val="24"/>
        </w:rPr>
        <w:t>:</w:t>
      </w:r>
      <w:r w:rsidR="008F6AAF" w:rsidRPr="003C03C9">
        <w:rPr>
          <w:rFonts w:ascii="Arial" w:hAnsi="Arial" w:cs="Arial"/>
          <w:sz w:val="24"/>
          <w:szCs w:val="24"/>
        </w:rPr>
        <w:t xml:space="preserve"> </w:t>
      </w:r>
    </w:p>
    <w:p w14:paraId="5955749D" w14:textId="5CC6EFF2" w:rsidR="006C0346" w:rsidRPr="001B49A9" w:rsidRDefault="00E03A51" w:rsidP="00E309E2">
      <w:pPr>
        <w:pStyle w:val="Akapitzlist"/>
        <w:spacing w:after="0" w:line="360" w:lineRule="auto"/>
        <w:ind w:left="851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 w:rsidR="00FC2420">
        <w:rPr>
          <w:rFonts w:ascii="Arial" w:hAnsi="Arial" w:cs="Arial"/>
          <w:sz w:val="24"/>
          <w:szCs w:val="24"/>
        </w:rPr>
        <w:t xml:space="preserve"> </w:t>
      </w:r>
      <w:r w:rsidR="0081592B" w:rsidRPr="003C03C9">
        <w:rPr>
          <w:rFonts w:ascii="Arial" w:hAnsi="Arial" w:cs="Arial"/>
          <w:sz w:val="24"/>
          <w:szCs w:val="24"/>
        </w:rPr>
        <w:t xml:space="preserve">którego </w:t>
      </w:r>
      <w:r w:rsidR="00ED532E" w:rsidRPr="003C03C9">
        <w:rPr>
          <w:rFonts w:ascii="Arial" w:hAnsi="Arial" w:cs="Arial"/>
          <w:sz w:val="24"/>
          <w:szCs w:val="24"/>
        </w:rPr>
        <w:t xml:space="preserve">koszt przekracza </w:t>
      </w:r>
      <w:r w:rsidR="003D05AE" w:rsidRPr="001B49A9">
        <w:rPr>
          <w:rFonts w:ascii="Arial" w:hAnsi="Arial" w:cs="Arial"/>
          <w:color w:val="auto"/>
          <w:sz w:val="24"/>
          <w:szCs w:val="24"/>
        </w:rPr>
        <w:t xml:space="preserve">dwukrotność wartości produktu właściwego </w:t>
      </w:r>
      <w:r w:rsidR="003D05AE" w:rsidRPr="001B49A9">
        <w:rPr>
          <w:rFonts w:ascii="Arial" w:hAnsi="Arial" w:cs="Arial"/>
          <w:color w:val="auto"/>
          <w:sz w:val="24"/>
          <w:szCs w:val="24"/>
        </w:rPr>
        <w:br/>
        <w:t xml:space="preserve">ze względu na rozliczenie z katalogu </w:t>
      </w:r>
      <w:r w:rsidR="00DE4F62" w:rsidRPr="001B49A9">
        <w:rPr>
          <w:rFonts w:ascii="Arial" w:hAnsi="Arial" w:cs="Arial"/>
          <w:color w:val="auto"/>
          <w:sz w:val="24"/>
          <w:szCs w:val="24"/>
        </w:rPr>
        <w:t>operacji wad serca i aorty piersiowe</w:t>
      </w:r>
      <w:r w:rsidR="00A97702" w:rsidRPr="001B49A9">
        <w:rPr>
          <w:rFonts w:ascii="Arial" w:hAnsi="Arial" w:cs="Arial"/>
          <w:color w:val="auto"/>
          <w:sz w:val="24"/>
          <w:szCs w:val="24"/>
        </w:rPr>
        <w:t>j</w:t>
      </w:r>
      <w:r w:rsidR="00557057" w:rsidRPr="001B49A9">
        <w:rPr>
          <w:rFonts w:ascii="Arial" w:hAnsi="Arial" w:cs="Arial"/>
          <w:color w:val="auto"/>
          <w:sz w:val="24"/>
          <w:szCs w:val="24"/>
        </w:rPr>
        <w:t>,</w:t>
      </w:r>
      <w:r w:rsidR="003D05AE" w:rsidRPr="001B49A9">
        <w:rPr>
          <w:rFonts w:ascii="Arial" w:hAnsi="Arial" w:cs="Arial"/>
          <w:color w:val="auto"/>
          <w:sz w:val="24"/>
          <w:szCs w:val="24"/>
        </w:rPr>
        <w:t xml:space="preserve"> </w:t>
      </w:r>
      <w:r w:rsidR="00557057" w:rsidRPr="001B49A9">
        <w:rPr>
          <w:rFonts w:ascii="Arial" w:hAnsi="Arial" w:cs="Arial"/>
          <w:color w:val="auto"/>
          <w:sz w:val="24"/>
          <w:szCs w:val="24"/>
        </w:rPr>
        <w:t>l</w:t>
      </w:r>
      <w:r w:rsidR="00C443F1" w:rsidRPr="001B49A9">
        <w:rPr>
          <w:rFonts w:ascii="Arial" w:hAnsi="Arial" w:cs="Arial"/>
          <w:color w:val="auto"/>
          <w:sz w:val="24"/>
          <w:szCs w:val="24"/>
        </w:rPr>
        <w:t xml:space="preserve">ub </w:t>
      </w:r>
    </w:p>
    <w:p w14:paraId="3E67A192" w14:textId="346DB59A" w:rsidR="00ED532E" w:rsidRPr="001B49A9" w:rsidRDefault="00E03A51" w:rsidP="00E309E2">
      <w:pPr>
        <w:pStyle w:val="Akapitzlist"/>
        <w:spacing w:after="0" w:line="360" w:lineRule="auto"/>
        <w:ind w:left="851"/>
        <w:rPr>
          <w:rFonts w:ascii="Arial" w:hAnsi="Arial" w:cs="Arial"/>
          <w:color w:val="auto"/>
          <w:sz w:val="24"/>
          <w:szCs w:val="24"/>
        </w:rPr>
      </w:pPr>
      <w:r w:rsidRPr="001B49A9">
        <w:rPr>
          <w:rFonts w:ascii="Arial" w:hAnsi="Arial" w:cs="Arial"/>
          <w:color w:val="auto"/>
          <w:sz w:val="24"/>
          <w:szCs w:val="24"/>
        </w:rPr>
        <w:t>b)</w:t>
      </w:r>
      <w:r w:rsidR="006C0346" w:rsidRPr="001B49A9">
        <w:rPr>
          <w:rFonts w:ascii="Arial" w:hAnsi="Arial" w:cs="Arial"/>
          <w:color w:val="auto"/>
          <w:sz w:val="24"/>
          <w:szCs w:val="24"/>
        </w:rPr>
        <w:t xml:space="preserve"> </w:t>
      </w:r>
      <w:r w:rsidR="00ED532E" w:rsidRPr="001B49A9">
        <w:rPr>
          <w:rFonts w:ascii="Arial" w:hAnsi="Arial" w:cs="Arial"/>
          <w:color w:val="auto"/>
          <w:sz w:val="24"/>
          <w:szCs w:val="24"/>
        </w:rPr>
        <w:t>w tym jednoczasowo więcej niż jednego wariantu świadczenia w ramach tego samego zakresu świadczeń, lub</w:t>
      </w:r>
    </w:p>
    <w:p w14:paraId="28AE4584" w14:textId="6FDC9BAD" w:rsidR="00E309E2" w:rsidRPr="001B49A9" w:rsidRDefault="00E03A51" w:rsidP="00E309E2">
      <w:pPr>
        <w:pStyle w:val="Akapitzlist"/>
        <w:spacing w:after="0" w:line="360" w:lineRule="auto"/>
        <w:ind w:left="851"/>
        <w:rPr>
          <w:rFonts w:ascii="Arial" w:hAnsi="Arial" w:cs="Arial"/>
          <w:color w:val="auto"/>
          <w:sz w:val="24"/>
          <w:szCs w:val="24"/>
        </w:rPr>
      </w:pPr>
      <w:r w:rsidRPr="001B49A9">
        <w:rPr>
          <w:rFonts w:ascii="Arial" w:hAnsi="Arial" w:cs="Arial"/>
          <w:color w:val="auto"/>
          <w:sz w:val="24"/>
          <w:szCs w:val="24"/>
        </w:rPr>
        <w:t>c)</w:t>
      </w:r>
      <w:r w:rsidR="006C0346" w:rsidRPr="001B49A9">
        <w:rPr>
          <w:rFonts w:ascii="Arial" w:hAnsi="Arial" w:cs="Arial"/>
          <w:color w:val="auto"/>
          <w:sz w:val="24"/>
          <w:szCs w:val="24"/>
        </w:rPr>
        <w:t xml:space="preserve"> w tym jednoczasowo</w:t>
      </w:r>
      <w:r w:rsidR="006C2D3D" w:rsidRPr="001B49A9">
        <w:rPr>
          <w:rFonts w:ascii="Arial" w:hAnsi="Arial" w:cs="Arial"/>
          <w:color w:val="auto"/>
          <w:sz w:val="24"/>
          <w:szCs w:val="24"/>
        </w:rPr>
        <w:t xml:space="preserve"> </w:t>
      </w:r>
      <w:r w:rsidR="00ED532E" w:rsidRPr="001B49A9">
        <w:rPr>
          <w:rFonts w:ascii="Arial" w:hAnsi="Arial" w:cs="Arial"/>
          <w:color w:val="auto"/>
          <w:sz w:val="24"/>
          <w:szCs w:val="24"/>
        </w:rPr>
        <w:t xml:space="preserve">więcej niż jednego świadczenia w ramach różnych zakresów świadczeń, wraz z zastosowanymi </w:t>
      </w:r>
      <w:proofErr w:type="spellStart"/>
      <w:r w:rsidR="00ED532E" w:rsidRPr="001B49A9">
        <w:rPr>
          <w:rFonts w:ascii="Arial" w:hAnsi="Arial" w:cs="Arial"/>
          <w:color w:val="auto"/>
          <w:sz w:val="24"/>
          <w:szCs w:val="24"/>
        </w:rPr>
        <w:t>podwariantami</w:t>
      </w:r>
      <w:proofErr w:type="spellEnd"/>
      <w:r w:rsidR="00E309E2" w:rsidRPr="001B49A9">
        <w:rPr>
          <w:rFonts w:ascii="Arial" w:hAnsi="Arial" w:cs="Arial"/>
          <w:color w:val="auto"/>
          <w:sz w:val="24"/>
          <w:szCs w:val="24"/>
        </w:rPr>
        <w:t>, lub</w:t>
      </w:r>
    </w:p>
    <w:p w14:paraId="40ADACE0" w14:textId="7D4D27AB" w:rsidR="00E309E2" w:rsidRPr="001B49A9" w:rsidRDefault="00E03A51" w:rsidP="00E309E2">
      <w:pPr>
        <w:pStyle w:val="Akapitzlist"/>
        <w:spacing w:after="0" w:line="360" w:lineRule="auto"/>
        <w:ind w:left="851"/>
        <w:rPr>
          <w:rFonts w:ascii="Arial" w:eastAsia="Arial Unicode MS" w:hAnsi="Arial" w:cs="Arial"/>
          <w:color w:val="auto"/>
          <w:sz w:val="24"/>
          <w:szCs w:val="24"/>
          <w:bdr w:val="nil"/>
        </w:rPr>
      </w:pPr>
      <w:r w:rsidRPr="001B49A9">
        <w:rPr>
          <w:rFonts w:ascii="Arial" w:eastAsia="Arial Unicode MS" w:hAnsi="Arial" w:cs="Arial"/>
          <w:color w:val="auto"/>
          <w:sz w:val="24"/>
          <w:szCs w:val="24"/>
          <w:bdr w:val="nil"/>
        </w:rPr>
        <w:t>d)</w:t>
      </w:r>
      <w:r w:rsidR="00E309E2" w:rsidRPr="001B49A9">
        <w:rPr>
          <w:rFonts w:ascii="Arial" w:eastAsia="Arial Unicode MS" w:hAnsi="Arial" w:cs="Arial"/>
          <w:color w:val="auto"/>
          <w:sz w:val="24"/>
          <w:szCs w:val="24"/>
          <w:bdr w:val="nil"/>
        </w:rPr>
        <w:t xml:space="preserve"> wystąpienia konieczności wykonania dodatkowej procedury medycznej, według ICD-9, której koszt przekracza kwotę 10 000 zł w ramach hospitalizacji do tego świadczenia</w:t>
      </w:r>
      <w:r w:rsidRPr="001B49A9">
        <w:rPr>
          <w:rFonts w:ascii="Arial" w:eastAsia="Arial Unicode MS" w:hAnsi="Arial" w:cs="Arial"/>
          <w:color w:val="auto"/>
          <w:sz w:val="24"/>
          <w:szCs w:val="24"/>
          <w:bdr w:val="nil"/>
        </w:rPr>
        <w:t>”,</w:t>
      </w:r>
    </w:p>
    <w:p w14:paraId="61CDD1A2" w14:textId="77777777" w:rsidR="00E03A51" w:rsidRPr="001B49A9" w:rsidRDefault="00E03A51" w:rsidP="00E309E2">
      <w:pPr>
        <w:pStyle w:val="Akapitzlist"/>
        <w:spacing w:after="0" w:line="360" w:lineRule="auto"/>
        <w:ind w:left="851"/>
        <w:rPr>
          <w:rFonts w:ascii="Arial" w:hAnsi="Arial" w:cs="Arial"/>
          <w:color w:val="auto"/>
          <w:sz w:val="24"/>
          <w:szCs w:val="24"/>
        </w:rPr>
      </w:pPr>
      <w:r w:rsidRPr="001B49A9">
        <w:rPr>
          <w:rFonts w:ascii="Arial" w:hAnsi="Arial" w:cs="Arial"/>
          <w:color w:val="auto"/>
          <w:sz w:val="24"/>
          <w:szCs w:val="24"/>
        </w:rPr>
        <w:t>- część wspólna otrzymuje brzmienie:</w:t>
      </w:r>
    </w:p>
    <w:p w14:paraId="2FF01FE6" w14:textId="3651A74B" w:rsidR="00DE4FB8" w:rsidRPr="001B49A9" w:rsidRDefault="00E03A51" w:rsidP="00E03A51">
      <w:pPr>
        <w:pStyle w:val="Akapitzlist"/>
        <w:spacing w:after="0" w:line="360" w:lineRule="auto"/>
        <w:ind w:left="851"/>
        <w:rPr>
          <w:rFonts w:ascii="Arial" w:hAnsi="Arial" w:cs="Arial"/>
          <w:color w:val="auto"/>
          <w:sz w:val="24"/>
          <w:szCs w:val="24"/>
        </w:rPr>
      </w:pPr>
      <w:r w:rsidRPr="001B49A9">
        <w:rPr>
          <w:rFonts w:ascii="Arial" w:hAnsi="Arial" w:cs="Arial"/>
          <w:color w:val="auto"/>
          <w:sz w:val="24"/>
          <w:szCs w:val="24"/>
        </w:rPr>
        <w:t>„</w:t>
      </w:r>
      <w:r w:rsidR="00112DD7" w:rsidRPr="001B49A9">
        <w:rPr>
          <w:rFonts w:ascii="Arial" w:eastAsia="Arial Unicode MS" w:hAnsi="Arial" w:cs="Arial"/>
          <w:iCs/>
          <w:color w:val="auto"/>
          <w:sz w:val="24"/>
          <w:szCs w:val="24"/>
          <w:bdr w:val="nil"/>
        </w:rPr>
        <w:t xml:space="preserve">– </w:t>
      </w:r>
      <w:r w:rsidR="00E309E2" w:rsidRPr="001B49A9">
        <w:rPr>
          <w:rFonts w:ascii="Arial" w:eastAsia="Arial Unicode MS" w:hAnsi="Arial" w:cs="Arial"/>
          <w:color w:val="auto"/>
          <w:sz w:val="24"/>
          <w:szCs w:val="24"/>
          <w:bdr w:val="nil"/>
        </w:rPr>
        <w:t>rozliczenie może odbywać się z zastosowaniem produktu r</w:t>
      </w:r>
      <w:r w:rsidR="00624929" w:rsidRPr="001B49A9">
        <w:rPr>
          <w:rFonts w:ascii="Arial" w:eastAsia="Arial Unicode MS" w:hAnsi="Arial" w:cs="Arial"/>
          <w:color w:val="auto"/>
          <w:sz w:val="24"/>
          <w:szCs w:val="24"/>
          <w:bdr w:val="nil"/>
        </w:rPr>
        <w:t xml:space="preserve">ozliczeniowego: 5.52.01.0001363 - </w:t>
      </w:r>
      <w:r w:rsidR="00E309E2" w:rsidRPr="001B49A9">
        <w:rPr>
          <w:rFonts w:ascii="Arial" w:eastAsia="Arial Unicode MS" w:hAnsi="Arial" w:cs="Arial"/>
          <w:iCs/>
          <w:color w:val="auto"/>
          <w:sz w:val="24"/>
          <w:szCs w:val="24"/>
          <w:bdr w:val="nil"/>
        </w:rPr>
        <w:t>Rozliczenie za zgodą płatnika (dotyczy pkt 1 – 4)</w:t>
      </w:r>
      <w:r w:rsidR="00E309E2" w:rsidRPr="001B49A9">
        <w:rPr>
          <w:rFonts w:ascii="Arial" w:eastAsia="Arial Unicode MS" w:hAnsi="Arial" w:cs="Arial"/>
          <w:iCs/>
          <w:color w:val="auto"/>
          <w:sz w:val="24"/>
          <w:szCs w:val="24"/>
          <w:bdr w:val="nil"/>
        </w:rPr>
        <w:br/>
        <w:t>lub 5.52.01.000</w:t>
      </w:r>
      <w:r w:rsidR="001308D5" w:rsidRPr="001B49A9">
        <w:rPr>
          <w:rFonts w:ascii="Arial" w:eastAsia="Arial Unicode MS" w:hAnsi="Arial" w:cs="Arial"/>
          <w:iCs/>
          <w:color w:val="auto"/>
          <w:sz w:val="24"/>
          <w:szCs w:val="24"/>
          <w:bdr w:val="nil"/>
        </w:rPr>
        <w:t>1550</w:t>
      </w:r>
      <w:r w:rsidR="00624929" w:rsidRPr="001B49A9">
        <w:rPr>
          <w:rFonts w:ascii="Arial" w:eastAsia="Arial Unicode MS" w:hAnsi="Arial" w:cs="Arial"/>
          <w:iCs/>
          <w:color w:val="auto"/>
          <w:sz w:val="24"/>
          <w:szCs w:val="24"/>
          <w:bdr w:val="nil"/>
        </w:rPr>
        <w:t xml:space="preserve"> - </w:t>
      </w:r>
      <w:r w:rsidR="00E309E2" w:rsidRPr="001B49A9">
        <w:rPr>
          <w:rFonts w:ascii="Arial" w:eastAsia="Arial Unicode MS" w:hAnsi="Arial" w:cs="Arial"/>
          <w:iCs/>
          <w:color w:val="auto"/>
          <w:sz w:val="24"/>
          <w:szCs w:val="24"/>
          <w:bdr w:val="nil"/>
        </w:rPr>
        <w:t xml:space="preserve"> Rozliczenie za zgodą płatnika operacji wad serca i aorty</w:t>
      </w:r>
      <w:r w:rsidR="00F36450" w:rsidRPr="001B49A9">
        <w:rPr>
          <w:rFonts w:ascii="Arial" w:eastAsia="Arial Unicode MS" w:hAnsi="Arial" w:cs="Arial"/>
          <w:iCs/>
          <w:color w:val="auto"/>
          <w:sz w:val="24"/>
          <w:szCs w:val="24"/>
          <w:bdr w:val="nil"/>
        </w:rPr>
        <w:t xml:space="preserve"> piersiowej</w:t>
      </w:r>
      <w:r w:rsidR="00E309E2" w:rsidRPr="001B49A9">
        <w:rPr>
          <w:rFonts w:ascii="Arial" w:eastAsia="Arial Unicode MS" w:hAnsi="Arial" w:cs="Arial"/>
          <w:iCs/>
          <w:color w:val="auto"/>
          <w:sz w:val="24"/>
          <w:szCs w:val="24"/>
          <w:bdr w:val="nil"/>
        </w:rPr>
        <w:t xml:space="preserve"> (dotyczy pkt 5)</w:t>
      </w:r>
      <w:r w:rsidR="00E309E2" w:rsidRPr="001B49A9">
        <w:rPr>
          <w:rFonts w:ascii="Arial" w:eastAsia="Arial Unicode MS" w:hAnsi="Arial" w:cs="Arial"/>
          <w:color w:val="auto"/>
          <w:sz w:val="24"/>
          <w:szCs w:val="24"/>
          <w:bdr w:val="nil"/>
        </w:rPr>
        <w:t xml:space="preserve">, po wyrażeniu indywidualnej zgody na </w:t>
      </w:r>
      <w:r w:rsidR="00E309E2" w:rsidRPr="001B49A9">
        <w:rPr>
          <w:rFonts w:ascii="Arial" w:eastAsia="Arial Unicode MS" w:hAnsi="Arial" w:cs="Arial"/>
          <w:color w:val="auto"/>
          <w:sz w:val="24"/>
          <w:szCs w:val="24"/>
          <w:bdr w:val="nil"/>
          <w:lang w:val="it-IT"/>
        </w:rPr>
        <w:t>spos</w:t>
      </w:r>
      <w:r w:rsidR="00E309E2" w:rsidRPr="001B49A9">
        <w:rPr>
          <w:rFonts w:ascii="Arial" w:eastAsia="Arial Unicode MS" w:hAnsi="Arial" w:cs="Arial"/>
          <w:color w:val="auto"/>
          <w:sz w:val="24"/>
          <w:szCs w:val="24"/>
          <w:bdr w:val="nil"/>
          <w:lang w:val="es-ES_tradnl"/>
        </w:rPr>
        <w:t>ó</w:t>
      </w:r>
      <w:r w:rsidR="00E309E2" w:rsidRPr="001B49A9">
        <w:rPr>
          <w:rFonts w:ascii="Arial" w:eastAsia="Arial Unicode MS" w:hAnsi="Arial" w:cs="Arial"/>
          <w:color w:val="auto"/>
          <w:sz w:val="24"/>
          <w:szCs w:val="24"/>
          <w:bdr w:val="nil"/>
        </w:rPr>
        <w:t>b jego rozliczenia przez dyrektora oddziału Funduszu.</w:t>
      </w:r>
      <w:r w:rsidR="00ED532E" w:rsidRPr="001B49A9">
        <w:rPr>
          <w:rFonts w:ascii="Arial" w:hAnsi="Arial" w:cs="Arial"/>
          <w:color w:val="auto"/>
          <w:sz w:val="24"/>
          <w:szCs w:val="24"/>
        </w:rPr>
        <w:t>”</w:t>
      </w:r>
      <w:r w:rsidR="0066233C">
        <w:rPr>
          <w:rFonts w:ascii="Arial" w:hAnsi="Arial" w:cs="Arial"/>
          <w:color w:val="auto"/>
          <w:sz w:val="24"/>
          <w:szCs w:val="24"/>
        </w:rPr>
        <w:t>,</w:t>
      </w:r>
    </w:p>
    <w:p w14:paraId="2A04918C" w14:textId="77777777" w:rsidR="00DE4FB8" w:rsidRPr="001B49A9" w:rsidRDefault="006461E3" w:rsidP="00DE4FB8">
      <w:pPr>
        <w:pStyle w:val="Akapitzlist"/>
        <w:spacing w:after="0" w:line="360" w:lineRule="auto"/>
        <w:ind w:left="709" w:hanging="425"/>
        <w:rPr>
          <w:rFonts w:ascii="Arial" w:hAnsi="Arial" w:cs="Arial"/>
          <w:color w:val="auto"/>
          <w:sz w:val="24"/>
          <w:szCs w:val="24"/>
        </w:rPr>
      </w:pPr>
      <w:r w:rsidRPr="001B49A9">
        <w:rPr>
          <w:rFonts w:ascii="Arial" w:hAnsi="Arial" w:cs="Arial"/>
          <w:color w:val="auto"/>
          <w:sz w:val="24"/>
          <w:szCs w:val="24"/>
        </w:rPr>
        <w:t>b</w:t>
      </w:r>
      <w:r w:rsidR="00DE4FB8" w:rsidRPr="001B49A9">
        <w:rPr>
          <w:rFonts w:ascii="Arial" w:hAnsi="Arial" w:cs="Arial"/>
          <w:color w:val="auto"/>
          <w:sz w:val="24"/>
          <w:szCs w:val="24"/>
        </w:rPr>
        <w:t>)</w:t>
      </w:r>
      <w:r w:rsidR="00DE4FB8" w:rsidRPr="001B49A9">
        <w:rPr>
          <w:rFonts w:ascii="Arial" w:hAnsi="Arial" w:cs="Arial"/>
          <w:color w:val="auto"/>
          <w:sz w:val="24"/>
          <w:szCs w:val="24"/>
        </w:rPr>
        <w:tab/>
        <w:t>po ust. 7 dodaje się ust. 7a w brzmieniu:</w:t>
      </w:r>
    </w:p>
    <w:p w14:paraId="7442F8FD" w14:textId="48570329" w:rsidR="009D3F22" w:rsidRPr="001B49A9" w:rsidRDefault="00DE4FB8" w:rsidP="00ED532E">
      <w:pPr>
        <w:pStyle w:val="Akapitzlist"/>
        <w:spacing w:after="0" w:line="360" w:lineRule="auto"/>
        <w:ind w:left="786"/>
        <w:rPr>
          <w:rFonts w:ascii="Arial" w:hAnsi="Arial" w:cs="Arial"/>
          <w:color w:val="auto"/>
          <w:sz w:val="24"/>
          <w:szCs w:val="24"/>
        </w:rPr>
      </w:pPr>
      <w:r w:rsidRPr="001B49A9">
        <w:rPr>
          <w:rFonts w:ascii="Arial" w:hAnsi="Arial" w:cs="Arial"/>
          <w:color w:val="auto"/>
          <w:sz w:val="24"/>
          <w:szCs w:val="24"/>
        </w:rPr>
        <w:t>„</w:t>
      </w:r>
      <w:r w:rsidR="00912C93" w:rsidRPr="001B49A9">
        <w:rPr>
          <w:rFonts w:ascii="Arial" w:hAnsi="Arial" w:cs="Arial"/>
          <w:color w:val="auto"/>
          <w:sz w:val="24"/>
          <w:szCs w:val="24"/>
        </w:rPr>
        <w:t xml:space="preserve">7a. </w:t>
      </w:r>
      <w:r w:rsidRPr="001B49A9">
        <w:rPr>
          <w:rFonts w:ascii="Arial" w:hAnsi="Arial" w:cs="Arial"/>
          <w:color w:val="auto"/>
          <w:sz w:val="24"/>
          <w:szCs w:val="24"/>
        </w:rPr>
        <w:t>W przypadku świadcz</w:t>
      </w:r>
      <w:r w:rsidR="00164328" w:rsidRPr="001B49A9">
        <w:rPr>
          <w:rFonts w:ascii="Arial" w:hAnsi="Arial" w:cs="Arial"/>
          <w:color w:val="auto"/>
          <w:sz w:val="24"/>
          <w:szCs w:val="24"/>
        </w:rPr>
        <w:t>eń, o których mowa w ust. 1 pkt</w:t>
      </w:r>
      <w:r w:rsidRPr="001B49A9">
        <w:rPr>
          <w:rFonts w:ascii="Arial" w:hAnsi="Arial" w:cs="Arial"/>
          <w:color w:val="auto"/>
          <w:sz w:val="24"/>
          <w:szCs w:val="24"/>
        </w:rPr>
        <w:t xml:space="preserve"> </w:t>
      </w:r>
      <w:r w:rsidR="00164328" w:rsidRPr="001B49A9">
        <w:rPr>
          <w:rFonts w:ascii="Arial" w:hAnsi="Arial" w:cs="Arial"/>
          <w:color w:val="auto"/>
          <w:sz w:val="24"/>
          <w:szCs w:val="24"/>
        </w:rPr>
        <w:t>5</w:t>
      </w:r>
      <w:r w:rsidRPr="001B49A9">
        <w:rPr>
          <w:rFonts w:ascii="Arial" w:hAnsi="Arial" w:cs="Arial"/>
          <w:color w:val="auto"/>
          <w:sz w:val="24"/>
          <w:szCs w:val="24"/>
        </w:rPr>
        <w:t xml:space="preserve">, kolejny wariant </w:t>
      </w:r>
      <w:r w:rsidR="00117E13" w:rsidRPr="001B49A9">
        <w:rPr>
          <w:rFonts w:ascii="Arial" w:hAnsi="Arial" w:cs="Arial"/>
          <w:color w:val="auto"/>
          <w:sz w:val="24"/>
          <w:szCs w:val="24"/>
        </w:rPr>
        <w:br/>
      </w:r>
      <w:r w:rsidRPr="001B49A9">
        <w:rPr>
          <w:rFonts w:ascii="Arial" w:hAnsi="Arial" w:cs="Arial"/>
          <w:color w:val="auto"/>
          <w:sz w:val="24"/>
          <w:szCs w:val="24"/>
        </w:rPr>
        <w:t xml:space="preserve">w ramach tego samego zakresu świadczeń lub kolejne świadczenie finansowane jest na poziomie 60% wartości wariantu, wraz z zastosowanymi </w:t>
      </w:r>
      <w:proofErr w:type="spellStart"/>
      <w:r w:rsidRPr="001B49A9">
        <w:rPr>
          <w:rFonts w:ascii="Arial" w:hAnsi="Arial" w:cs="Arial"/>
          <w:color w:val="auto"/>
          <w:sz w:val="24"/>
          <w:szCs w:val="24"/>
        </w:rPr>
        <w:t>podwariantami</w:t>
      </w:r>
      <w:proofErr w:type="spellEnd"/>
      <w:r w:rsidRPr="001B49A9">
        <w:rPr>
          <w:rFonts w:ascii="Arial" w:hAnsi="Arial" w:cs="Arial"/>
          <w:color w:val="auto"/>
          <w:sz w:val="24"/>
          <w:szCs w:val="24"/>
        </w:rPr>
        <w:t xml:space="preserve">.”; </w:t>
      </w:r>
    </w:p>
    <w:p w14:paraId="4D212279" w14:textId="48B755A5" w:rsidR="009D3F22" w:rsidRPr="001B49A9" w:rsidRDefault="009D3F22" w:rsidP="009D3F2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color w:val="auto"/>
          <w:sz w:val="24"/>
          <w:szCs w:val="24"/>
        </w:rPr>
      </w:pPr>
      <w:r w:rsidRPr="001B49A9">
        <w:rPr>
          <w:rFonts w:ascii="Arial" w:hAnsi="Arial" w:cs="Arial"/>
          <w:color w:val="auto"/>
          <w:sz w:val="24"/>
          <w:szCs w:val="24"/>
        </w:rPr>
        <w:t>w § 25 pkt 8 otrzymuje brzmienie:</w:t>
      </w:r>
    </w:p>
    <w:p w14:paraId="26A951E4" w14:textId="0AA31DD4" w:rsidR="009D3F22" w:rsidRPr="001B49A9" w:rsidRDefault="009D3F22" w:rsidP="009D3F22">
      <w:pPr>
        <w:pStyle w:val="Akapitzlist"/>
        <w:spacing w:after="0" w:line="360" w:lineRule="auto"/>
        <w:ind w:left="786"/>
        <w:rPr>
          <w:rFonts w:ascii="Arial" w:hAnsi="Arial" w:cs="Arial"/>
          <w:color w:val="auto"/>
          <w:sz w:val="24"/>
          <w:szCs w:val="24"/>
        </w:rPr>
      </w:pPr>
      <w:r w:rsidRPr="001B49A9">
        <w:rPr>
          <w:rFonts w:ascii="Arial" w:hAnsi="Arial" w:cs="Arial"/>
          <w:color w:val="auto"/>
          <w:sz w:val="24"/>
          <w:szCs w:val="24"/>
        </w:rPr>
        <w:t xml:space="preserve">„8) o ile w czasie trwania hospitalizacji związanej przedmiotowo </w:t>
      </w:r>
      <w:r w:rsidRPr="001B49A9">
        <w:rPr>
          <w:rFonts w:ascii="Arial" w:hAnsi="Arial" w:cs="Arial"/>
          <w:color w:val="auto"/>
          <w:sz w:val="24"/>
          <w:szCs w:val="24"/>
        </w:rPr>
        <w:br/>
        <w:t xml:space="preserve">ze świadczeniem wysokospecjalistycznym, o którym mowa w rozporządzeniu wysokospecjalistycznym lub świadczeniem wymienionym w </w:t>
      </w:r>
      <w:r w:rsidRPr="001B49A9">
        <w:rPr>
          <w:rFonts w:ascii="Arial" w:hAnsi="Arial" w:cs="Arial"/>
          <w:b/>
          <w:color w:val="auto"/>
          <w:sz w:val="24"/>
          <w:szCs w:val="24"/>
        </w:rPr>
        <w:t xml:space="preserve">załączniku </w:t>
      </w:r>
      <w:r w:rsidRPr="001B49A9">
        <w:rPr>
          <w:rFonts w:ascii="Arial" w:hAnsi="Arial" w:cs="Arial"/>
          <w:b/>
          <w:color w:val="auto"/>
          <w:sz w:val="24"/>
          <w:szCs w:val="24"/>
        </w:rPr>
        <w:br/>
        <w:t>nr 1ws</w:t>
      </w:r>
      <w:r w:rsidR="0066233C">
        <w:rPr>
          <w:rFonts w:ascii="Arial" w:hAnsi="Arial" w:cs="Arial"/>
          <w:b/>
          <w:color w:val="auto"/>
          <w:sz w:val="24"/>
          <w:szCs w:val="24"/>
        </w:rPr>
        <w:t xml:space="preserve"> do zarządzenia</w:t>
      </w:r>
      <w:r w:rsidRPr="0066233C">
        <w:rPr>
          <w:rFonts w:ascii="Arial" w:hAnsi="Arial" w:cs="Arial"/>
          <w:color w:val="auto"/>
          <w:sz w:val="24"/>
          <w:szCs w:val="24"/>
        </w:rPr>
        <w:t>,</w:t>
      </w:r>
      <w:r w:rsidRPr="001B49A9">
        <w:rPr>
          <w:rFonts w:ascii="Arial" w:hAnsi="Arial" w:cs="Arial"/>
          <w:color w:val="auto"/>
          <w:sz w:val="24"/>
          <w:szCs w:val="24"/>
        </w:rPr>
        <w:t xml:space="preserve"> rozpoczęto realizację tego świadczenia, w rozumieniu zarządzenia dzień rozpoczęcia realizacji świadczenia jest dniem technicznego zakończenia odpowiedniej grupy z katalogu grup określonego w </w:t>
      </w:r>
      <w:r w:rsidRPr="001B49A9">
        <w:rPr>
          <w:rFonts w:ascii="Arial" w:hAnsi="Arial" w:cs="Arial"/>
          <w:b/>
          <w:color w:val="auto"/>
          <w:sz w:val="24"/>
          <w:szCs w:val="24"/>
        </w:rPr>
        <w:t>załączniku nr 1a</w:t>
      </w:r>
      <w:r w:rsidR="0066233C">
        <w:rPr>
          <w:rFonts w:ascii="Arial" w:hAnsi="Arial" w:cs="Arial"/>
          <w:color w:val="auto"/>
          <w:sz w:val="24"/>
          <w:szCs w:val="24"/>
        </w:rPr>
        <w:t xml:space="preserve"> </w:t>
      </w:r>
      <w:r w:rsidRPr="001B49A9">
        <w:rPr>
          <w:rFonts w:ascii="Arial" w:hAnsi="Arial" w:cs="Arial"/>
          <w:color w:val="auto"/>
          <w:sz w:val="24"/>
          <w:szCs w:val="24"/>
        </w:rPr>
        <w:t>do zarządzenia;”;</w:t>
      </w:r>
    </w:p>
    <w:p w14:paraId="06E2E955" w14:textId="33EA6B0A" w:rsidR="00912C43" w:rsidRPr="004E1462" w:rsidRDefault="00912C43" w:rsidP="00912C43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B49A9">
        <w:rPr>
          <w:rFonts w:ascii="Arial" w:eastAsia="Times New Roman" w:hAnsi="Arial" w:cs="Arial"/>
          <w:color w:val="auto"/>
          <w:spacing w:val="6"/>
          <w:sz w:val="24"/>
          <w:szCs w:val="24"/>
        </w:rPr>
        <w:t>załącznik</w:t>
      </w:r>
      <w:r w:rsidR="006461E3" w:rsidRPr="001B49A9">
        <w:rPr>
          <w:rFonts w:ascii="Arial" w:eastAsia="Times New Roman" w:hAnsi="Arial" w:cs="Arial"/>
          <w:color w:val="auto"/>
          <w:spacing w:val="6"/>
          <w:sz w:val="24"/>
          <w:szCs w:val="24"/>
        </w:rPr>
        <w:t>i</w:t>
      </w:r>
      <w:r w:rsidRPr="001B49A9">
        <w:rPr>
          <w:rFonts w:ascii="Arial" w:eastAsia="Times New Roman" w:hAnsi="Arial" w:cs="Arial"/>
          <w:color w:val="auto"/>
          <w:spacing w:val="6"/>
          <w:sz w:val="24"/>
          <w:szCs w:val="24"/>
        </w:rPr>
        <w:t xml:space="preserve"> nr </w:t>
      </w:r>
      <w:r w:rsidR="00003F14" w:rsidRPr="001B49A9">
        <w:rPr>
          <w:rFonts w:ascii="Arial" w:eastAsia="Times New Roman" w:hAnsi="Arial" w:cs="Arial"/>
          <w:color w:val="auto"/>
          <w:spacing w:val="6"/>
          <w:sz w:val="24"/>
          <w:szCs w:val="24"/>
        </w:rPr>
        <w:t>1a</w:t>
      </w:r>
      <w:r w:rsidR="00B624D4">
        <w:rPr>
          <w:rFonts w:ascii="Arial" w:eastAsia="Times New Roman" w:hAnsi="Arial" w:cs="Arial"/>
          <w:color w:val="auto"/>
          <w:spacing w:val="6"/>
          <w:sz w:val="24"/>
          <w:szCs w:val="24"/>
        </w:rPr>
        <w:t xml:space="preserve"> - </w:t>
      </w:r>
      <w:r w:rsidR="005D45D2" w:rsidRPr="001B49A9">
        <w:rPr>
          <w:rFonts w:ascii="Arial" w:eastAsia="Times New Roman" w:hAnsi="Arial" w:cs="Arial"/>
          <w:color w:val="auto"/>
          <w:spacing w:val="6"/>
          <w:sz w:val="24"/>
          <w:szCs w:val="24"/>
        </w:rPr>
        <w:t>1c</w:t>
      </w:r>
      <w:r w:rsidRPr="001B49A9">
        <w:rPr>
          <w:rFonts w:ascii="Arial" w:eastAsia="Times New Roman" w:hAnsi="Arial" w:cs="Arial"/>
          <w:color w:val="auto"/>
          <w:spacing w:val="6"/>
          <w:sz w:val="24"/>
          <w:szCs w:val="24"/>
        </w:rPr>
        <w:t xml:space="preserve"> </w:t>
      </w:r>
      <w:r w:rsidR="006461E3" w:rsidRPr="001B49A9">
        <w:rPr>
          <w:rFonts w:ascii="Arial" w:eastAsia="Times New Roman" w:hAnsi="Arial" w:cs="Arial"/>
          <w:color w:val="auto"/>
          <w:spacing w:val="6"/>
          <w:sz w:val="24"/>
          <w:szCs w:val="24"/>
        </w:rPr>
        <w:t xml:space="preserve">do zarządzenia </w:t>
      </w:r>
      <w:r w:rsidRPr="001B49A9">
        <w:rPr>
          <w:rFonts w:ascii="Arial" w:eastAsia="Times New Roman" w:hAnsi="Arial" w:cs="Arial"/>
          <w:color w:val="auto"/>
          <w:spacing w:val="6"/>
          <w:sz w:val="24"/>
          <w:szCs w:val="24"/>
        </w:rPr>
        <w:t>otrzymuj</w:t>
      </w:r>
      <w:r w:rsidR="005D45D2" w:rsidRPr="001B49A9">
        <w:rPr>
          <w:rFonts w:ascii="Arial" w:eastAsia="Times New Roman" w:hAnsi="Arial" w:cs="Arial"/>
          <w:color w:val="auto"/>
          <w:spacing w:val="6"/>
          <w:sz w:val="24"/>
          <w:szCs w:val="24"/>
        </w:rPr>
        <w:t>ą</w:t>
      </w:r>
      <w:r w:rsidRPr="001B49A9">
        <w:rPr>
          <w:rFonts w:ascii="Arial" w:eastAsia="Times New Roman" w:hAnsi="Arial" w:cs="Arial"/>
          <w:color w:val="auto"/>
          <w:spacing w:val="6"/>
          <w:sz w:val="24"/>
          <w:szCs w:val="24"/>
        </w:rPr>
        <w:t xml:space="preserve"> brzmienie </w:t>
      </w:r>
      <w:r w:rsidR="00903363">
        <w:rPr>
          <w:rFonts w:ascii="Arial" w:eastAsia="Times New Roman" w:hAnsi="Arial" w:cs="Arial"/>
          <w:spacing w:val="6"/>
          <w:sz w:val="24"/>
          <w:szCs w:val="24"/>
        </w:rPr>
        <w:t>określone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="005D45D2">
        <w:rPr>
          <w:rFonts w:ascii="Arial" w:eastAsia="Times New Roman" w:hAnsi="Arial" w:cs="Arial"/>
          <w:spacing w:val="6"/>
          <w:sz w:val="24"/>
          <w:szCs w:val="24"/>
        </w:rPr>
        <w:t xml:space="preserve">odpowiednio </w:t>
      </w:r>
      <w:r>
        <w:rPr>
          <w:rFonts w:ascii="Arial" w:eastAsia="Times New Roman" w:hAnsi="Arial" w:cs="Arial"/>
          <w:spacing w:val="6"/>
          <w:sz w:val="24"/>
          <w:szCs w:val="24"/>
        </w:rPr>
        <w:t>w załącznik</w:t>
      </w:r>
      <w:r w:rsidR="005D45D2">
        <w:rPr>
          <w:rFonts w:ascii="Arial" w:eastAsia="Times New Roman" w:hAnsi="Arial" w:cs="Arial"/>
          <w:spacing w:val="6"/>
          <w:sz w:val="24"/>
          <w:szCs w:val="24"/>
        </w:rPr>
        <w:t>ach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nr </w:t>
      </w:r>
      <w:r w:rsidR="00EC62DC">
        <w:rPr>
          <w:rFonts w:ascii="Arial" w:eastAsia="Times New Roman" w:hAnsi="Arial" w:cs="Arial"/>
          <w:spacing w:val="6"/>
          <w:sz w:val="24"/>
          <w:szCs w:val="24"/>
        </w:rPr>
        <w:t>1</w:t>
      </w:r>
      <w:r w:rsidR="00B624D4">
        <w:rPr>
          <w:rFonts w:ascii="Arial" w:eastAsia="Times New Roman" w:hAnsi="Arial" w:cs="Arial"/>
          <w:spacing w:val="6"/>
          <w:sz w:val="24"/>
          <w:szCs w:val="24"/>
        </w:rPr>
        <w:t xml:space="preserve"> - </w:t>
      </w:r>
      <w:r w:rsidR="00003F14">
        <w:rPr>
          <w:rFonts w:ascii="Arial" w:eastAsia="Times New Roman" w:hAnsi="Arial" w:cs="Arial"/>
          <w:spacing w:val="6"/>
          <w:sz w:val="24"/>
          <w:szCs w:val="24"/>
        </w:rPr>
        <w:t>3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do niniejszego </w:t>
      </w:r>
      <w:r w:rsidR="00B22634">
        <w:rPr>
          <w:rFonts w:ascii="Arial" w:eastAsia="Times New Roman" w:hAnsi="Arial" w:cs="Arial"/>
          <w:spacing w:val="6"/>
          <w:sz w:val="24"/>
          <w:szCs w:val="24"/>
        </w:rPr>
        <w:t>zarządzenia</w:t>
      </w:r>
      <w:r>
        <w:rPr>
          <w:rFonts w:ascii="Arial" w:eastAsia="Times New Roman" w:hAnsi="Arial" w:cs="Arial"/>
          <w:spacing w:val="6"/>
          <w:sz w:val="24"/>
          <w:szCs w:val="24"/>
        </w:rPr>
        <w:t>;</w:t>
      </w:r>
    </w:p>
    <w:p w14:paraId="4A1E21DE" w14:textId="59F012B5" w:rsidR="00912C43" w:rsidRPr="00B22634" w:rsidRDefault="00912C43" w:rsidP="00912C43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pacing w:val="6"/>
          <w:sz w:val="24"/>
          <w:szCs w:val="24"/>
        </w:rPr>
        <w:t>załącznik nr 1</w:t>
      </w:r>
      <w:r w:rsidR="00B22634">
        <w:rPr>
          <w:rFonts w:ascii="Arial" w:eastAsia="Times New Roman" w:hAnsi="Arial" w:cs="Arial"/>
          <w:spacing w:val="6"/>
          <w:sz w:val="24"/>
          <w:szCs w:val="24"/>
        </w:rPr>
        <w:t>w</w:t>
      </w:r>
      <w:r w:rsidR="006461E3" w:rsidRPr="006461E3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="006461E3">
        <w:rPr>
          <w:rFonts w:ascii="Arial" w:eastAsia="Times New Roman" w:hAnsi="Arial" w:cs="Arial"/>
          <w:spacing w:val="6"/>
          <w:sz w:val="24"/>
          <w:szCs w:val="24"/>
        </w:rPr>
        <w:t>do zarządzenia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otrzymuje brzmienie </w:t>
      </w:r>
      <w:r w:rsidR="00903363">
        <w:rPr>
          <w:rFonts w:ascii="Arial" w:eastAsia="Times New Roman" w:hAnsi="Arial" w:cs="Arial"/>
          <w:spacing w:val="6"/>
          <w:sz w:val="24"/>
          <w:szCs w:val="24"/>
        </w:rPr>
        <w:t>określone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="0077590F">
        <w:rPr>
          <w:rFonts w:ascii="Arial" w:eastAsia="Times New Roman" w:hAnsi="Arial" w:cs="Arial"/>
          <w:spacing w:val="6"/>
          <w:sz w:val="24"/>
          <w:szCs w:val="24"/>
        </w:rPr>
        <w:br/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w załączniku nr </w:t>
      </w:r>
      <w:r w:rsidR="00003F14">
        <w:rPr>
          <w:rFonts w:ascii="Arial" w:eastAsia="Times New Roman" w:hAnsi="Arial" w:cs="Arial"/>
          <w:spacing w:val="6"/>
          <w:sz w:val="24"/>
          <w:szCs w:val="24"/>
        </w:rPr>
        <w:t>4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do niniejszego </w:t>
      </w:r>
      <w:r w:rsidR="00B22634">
        <w:rPr>
          <w:rFonts w:ascii="Arial" w:eastAsia="Times New Roman" w:hAnsi="Arial" w:cs="Arial"/>
          <w:spacing w:val="6"/>
          <w:sz w:val="24"/>
          <w:szCs w:val="24"/>
        </w:rPr>
        <w:t>zarządzenia;</w:t>
      </w:r>
    </w:p>
    <w:p w14:paraId="01062023" w14:textId="43193E2B" w:rsidR="00B22634" w:rsidRPr="00912C43" w:rsidRDefault="00B22634" w:rsidP="00B22634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9E43F2">
        <w:rPr>
          <w:rFonts w:ascii="Arial" w:eastAsia="Times New Roman" w:hAnsi="Arial" w:cs="Arial"/>
          <w:spacing w:val="6"/>
          <w:sz w:val="24"/>
          <w:szCs w:val="24"/>
        </w:rPr>
        <w:lastRenderedPageBreak/>
        <w:t xml:space="preserve">dodaje się załącznik nr </w:t>
      </w:r>
      <w:r>
        <w:rPr>
          <w:rFonts w:ascii="Arial" w:eastAsia="Times New Roman" w:hAnsi="Arial" w:cs="Arial"/>
          <w:spacing w:val="6"/>
          <w:sz w:val="24"/>
          <w:szCs w:val="24"/>
        </w:rPr>
        <w:t>1ws</w:t>
      </w:r>
      <w:r w:rsidRPr="009E43F2">
        <w:rPr>
          <w:rFonts w:ascii="Arial" w:eastAsia="Times New Roman" w:hAnsi="Arial" w:cs="Arial"/>
          <w:spacing w:val="6"/>
          <w:sz w:val="24"/>
          <w:szCs w:val="24"/>
        </w:rPr>
        <w:t xml:space="preserve"> do zarz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ądzenia w brzmieniu określonym </w:t>
      </w:r>
      <w:r w:rsidR="0077590F">
        <w:rPr>
          <w:rFonts w:ascii="Arial" w:eastAsia="Times New Roman" w:hAnsi="Arial" w:cs="Arial"/>
          <w:spacing w:val="6"/>
          <w:sz w:val="24"/>
          <w:szCs w:val="24"/>
        </w:rPr>
        <w:br/>
      </w:r>
      <w:r w:rsidRPr="009E43F2">
        <w:rPr>
          <w:rFonts w:ascii="Arial" w:eastAsia="Times New Roman" w:hAnsi="Arial" w:cs="Arial"/>
          <w:spacing w:val="6"/>
          <w:sz w:val="24"/>
          <w:szCs w:val="24"/>
        </w:rPr>
        <w:t>w załączniku nr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="00003F14">
        <w:rPr>
          <w:rFonts w:ascii="Arial" w:eastAsia="Times New Roman" w:hAnsi="Arial" w:cs="Arial"/>
          <w:spacing w:val="6"/>
          <w:sz w:val="24"/>
          <w:szCs w:val="24"/>
        </w:rPr>
        <w:t>5</w:t>
      </w:r>
      <w:r w:rsidRPr="009E43F2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="00881F17">
        <w:rPr>
          <w:rFonts w:ascii="Arial" w:eastAsia="Times New Roman" w:hAnsi="Arial" w:cs="Arial"/>
          <w:spacing w:val="6"/>
          <w:sz w:val="24"/>
          <w:szCs w:val="24"/>
        </w:rPr>
        <w:t>d</w:t>
      </w:r>
      <w:r w:rsidRPr="009E43F2">
        <w:rPr>
          <w:rFonts w:ascii="Arial" w:eastAsia="Times New Roman" w:hAnsi="Arial" w:cs="Arial"/>
          <w:spacing w:val="6"/>
          <w:sz w:val="24"/>
          <w:szCs w:val="24"/>
        </w:rPr>
        <w:t>o niniejszego zarządzenia</w:t>
      </w:r>
      <w:r>
        <w:rPr>
          <w:rFonts w:ascii="Arial" w:eastAsia="Times New Roman" w:hAnsi="Arial" w:cs="Arial"/>
          <w:spacing w:val="6"/>
          <w:sz w:val="24"/>
          <w:szCs w:val="24"/>
        </w:rPr>
        <w:t>;</w:t>
      </w:r>
    </w:p>
    <w:p w14:paraId="630B9410" w14:textId="064D00A4" w:rsidR="00B22634" w:rsidRPr="00003F14" w:rsidRDefault="00B22634" w:rsidP="00EB520C">
      <w:pPr>
        <w:pStyle w:val="Akapitzlist"/>
        <w:numPr>
          <w:ilvl w:val="0"/>
          <w:numId w:val="1"/>
        </w:numPr>
        <w:spacing w:after="0" w:line="360" w:lineRule="auto"/>
        <w:ind w:left="782" w:hanging="35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pacing w:val="6"/>
          <w:sz w:val="24"/>
          <w:szCs w:val="24"/>
        </w:rPr>
        <w:t>załącznik</w:t>
      </w:r>
      <w:r w:rsidR="005D45D2">
        <w:rPr>
          <w:rFonts w:ascii="Arial" w:eastAsia="Times New Roman" w:hAnsi="Arial" w:cs="Arial"/>
          <w:spacing w:val="6"/>
          <w:sz w:val="24"/>
          <w:szCs w:val="24"/>
        </w:rPr>
        <w:t>i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nr 3</w:t>
      </w:r>
      <w:r w:rsidR="005D45D2">
        <w:rPr>
          <w:rFonts w:ascii="Arial" w:eastAsia="Times New Roman" w:hAnsi="Arial" w:cs="Arial"/>
          <w:spacing w:val="6"/>
          <w:sz w:val="24"/>
          <w:szCs w:val="24"/>
        </w:rPr>
        <w:t xml:space="preserve"> i 3a</w:t>
      </w:r>
      <w:r w:rsidR="006461E3" w:rsidRPr="006461E3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="006461E3">
        <w:rPr>
          <w:rFonts w:ascii="Arial" w:eastAsia="Times New Roman" w:hAnsi="Arial" w:cs="Arial"/>
          <w:spacing w:val="6"/>
          <w:sz w:val="24"/>
          <w:szCs w:val="24"/>
        </w:rPr>
        <w:t>do zarządzenia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otrzymuj</w:t>
      </w:r>
      <w:r w:rsidR="005D45D2">
        <w:rPr>
          <w:rFonts w:ascii="Arial" w:eastAsia="Times New Roman" w:hAnsi="Arial" w:cs="Arial"/>
          <w:spacing w:val="6"/>
          <w:sz w:val="24"/>
          <w:szCs w:val="24"/>
        </w:rPr>
        <w:t>ą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brzmienie </w:t>
      </w:r>
      <w:r w:rsidR="00903363">
        <w:rPr>
          <w:rFonts w:ascii="Arial" w:eastAsia="Times New Roman" w:hAnsi="Arial" w:cs="Arial"/>
          <w:spacing w:val="6"/>
          <w:sz w:val="24"/>
          <w:szCs w:val="24"/>
        </w:rPr>
        <w:t>określone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="005D45D2">
        <w:rPr>
          <w:rFonts w:ascii="Arial" w:eastAsia="Times New Roman" w:hAnsi="Arial" w:cs="Arial"/>
          <w:spacing w:val="6"/>
          <w:sz w:val="24"/>
          <w:szCs w:val="24"/>
        </w:rPr>
        <w:t xml:space="preserve">odpowiednio </w:t>
      </w:r>
      <w:r>
        <w:rPr>
          <w:rFonts w:ascii="Arial" w:eastAsia="Times New Roman" w:hAnsi="Arial" w:cs="Arial"/>
          <w:spacing w:val="6"/>
          <w:sz w:val="24"/>
          <w:szCs w:val="24"/>
        </w:rPr>
        <w:t>w załącznik</w:t>
      </w:r>
      <w:r w:rsidR="005D45D2">
        <w:rPr>
          <w:rFonts w:ascii="Arial" w:eastAsia="Times New Roman" w:hAnsi="Arial" w:cs="Arial"/>
          <w:spacing w:val="6"/>
          <w:sz w:val="24"/>
          <w:szCs w:val="24"/>
        </w:rPr>
        <w:t>ach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nr </w:t>
      </w:r>
      <w:r w:rsidR="00003F14">
        <w:rPr>
          <w:rFonts w:ascii="Arial" w:eastAsia="Times New Roman" w:hAnsi="Arial" w:cs="Arial"/>
          <w:spacing w:val="6"/>
          <w:sz w:val="24"/>
          <w:szCs w:val="24"/>
        </w:rPr>
        <w:t>6</w:t>
      </w:r>
      <w:r w:rsidR="005D45D2">
        <w:rPr>
          <w:rFonts w:ascii="Arial" w:eastAsia="Times New Roman" w:hAnsi="Arial" w:cs="Arial"/>
          <w:spacing w:val="6"/>
          <w:sz w:val="24"/>
          <w:szCs w:val="24"/>
        </w:rPr>
        <w:t xml:space="preserve"> i </w:t>
      </w:r>
      <w:r w:rsidR="00003F14">
        <w:rPr>
          <w:rFonts w:ascii="Arial" w:eastAsia="Times New Roman" w:hAnsi="Arial" w:cs="Arial"/>
          <w:spacing w:val="6"/>
          <w:sz w:val="24"/>
          <w:szCs w:val="24"/>
        </w:rPr>
        <w:t>7</w:t>
      </w:r>
      <w:r w:rsidR="00640EE4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>
        <w:rPr>
          <w:rFonts w:ascii="Arial" w:eastAsia="Times New Roman" w:hAnsi="Arial" w:cs="Arial"/>
          <w:spacing w:val="6"/>
          <w:sz w:val="24"/>
          <w:szCs w:val="24"/>
        </w:rPr>
        <w:t>do niniejszego zarządzenia</w:t>
      </w:r>
      <w:r w:rsidR="00003F14">
        <w:rPr>
          <w:rFonts w:ascii="Arial" w:eastAsia="Times New Roman" w:hAnsi="Arial" w:cs="Arial"/>
          <w:spacing w:val="6"/>
          <w:sz w:val="24"/>
          <w:szCs w:val="24"/>
        </w:rPr>
        <w:t>;</w:t>
      </w:r>
    </w:p>
    <w:p w14:paraId="3BDC1CE3" w14:textId="19BC104A" w:rsidR="00003F14" w:rsidRPr="009017F3" w:rsidRDefault="00003F14" w:rsidP="00912C43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pacing w:val="6"/>
          <w:sz w:val="24"/>
          <w:szCs w:val="24"/>
        </w:rPr>
        <w:t xml:space="preserve">załącznik nr 9 do zarządzenia otrzymuje brzmienie określone </w:t>
      </w:r>
      <w:r>
        <w:rPr>
          <w:rFonts w:ascii="Arial" w:eastAsia="Times New Roman" w:hAnsi="Arial" w:cs="Arial"/>
          <w:spacing w:val="6"/>
          <w:sz w:val="24"/>
          <w:szCs w:val="24"/>
        </w:rPr>
        <w:br/>
        <w:t>w załączniku nr 8 do niniejszego zarządzenia.</w:t>
      </w:r>
    </w:p>
    <w:p w14:paraId="4E3C103D" w14:textId="77777777" w:rsidR="00D962BC" w:rsidRPr="00B22634" w:rsidRDefault="00D962BC" w:rsidP="009017F3">
      <w:pPr>
        <w:pStyle w:val="Akapitzlist"/>
        <w:spacing w:after="0" w:line="360" w:lineRule="auto"/>
        <w:ind w:left="786"/>
        <w:rPr>
          <w:rFonts w:ascii="Arial" w:hAnsi="Arial" w:cs="Arial"/>
          <w:sz w:val="24"/>
          <w:szCs w:val="24"/>
        </w:rPr>
      </w:pPr>
    </w:p>
    <w:p w14:paraId="7147E513" w14:textId="77777777" w:rsidR="006D457F" w:rsidRDefault="006D457F" w:rsidP="005D45D2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Style w:val="Pogrubienie"/>
          <w:rFonts w:ascii="Arial" w:hAnsi="Arial" w:cs="Arial"/>
          <w:sz w:val="24"/>
          <w:szCs w:val="24"/>
        </w:rPr>
        <w:t>§ 2</w:t>
      </w:r>
      <w:r w:rsidR="00D60492">
        <w:rPr>
          <w:rStyle w:val="Pogrubienie"/>
          <w:rFonts w:ascii="Arial" w:hAnsi="Arial" w:cs="Arial"/>
          <w:sz w:val="24"/>
          <w:szCs w:val="24"/>
        </w:rPr>
        <w:t xml:space="preserve">. </w:t>
      </w: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Do postępowań w sprawie zawarcia umów o udzielanie świadczeń opieki zdrowotnej wszczętych i niezakończonych przed dniem wejścia w życie niniejszego zarządzenia, stosuje się przepisy zarządzenia, o którym mowa</w:t>
      </w: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  <w:t>w § 1, w brzmieniu obowiązującym przed dniem wejścia w życie niniejszego zarządzenia.</w:t>
      </w:r>
    </w:p>
    <w:p w14:paraId="6E2BFFD6" w14:textId="77777777" w:rsidR="00D962BC" w:rsidRDefault="00D962BC" w:rsidP="005D45D2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</w:p>
    <w:p w14:paraId="2902B15A" w14:textId="77777777" w:rsidR="006D457F" w:rsidRPr="00E23ABB" w:rsidRDefault="006D457F" w:rsidP="005D45D2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Style w:val="Pogrubienie"/>
          <w:rFonts w:ascii="Arial" w:hAnsi="Arial" w:cs="Arial"/>
          <w:sz w:val="24"/>
          <w:szCs w:val="24"/>
        </w:rPr>
        <w:t>§ 3</w:t>
      </w:r>
      <w:r w:rsidRPr="00E23ABB">
        <w:rPr>
          <w:rStyle w:val="Pogrubienie"/>
          <w:rFonts w:ascii="Arial" w:hAnsi="Arial" w:cs="Arial"/>
          <w:sz w:val="24"/>
          <w:szCs w:val="24"/>
        </w:rPr>
        <w:t>. </w:t>
      </w: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1. Dyrektorzy oddziałów wojewódzkich Narodowego Funduszu Zdrowia zobowiązani są do wprowadzenia do postanowień umów zawartych</w:t>
      </w: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  <w:t>ze świadczeniodawcami zmian wynikających z wejścia w życie przepisów niniejszego zarządzenia.</w:t>
      </w:r>
    </w:p>
    <w:p w14:paraId="675A7FDE" w14:textId="77777777" w:rsidR="006D457F" w:rsidRPr="00E23ABB" w:rsidRDefault="006D457F" w:rsidP="006D457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2. Przepis ust. 1 stosuje się również do umów zawartych</w:t>
      </w: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  <w:t>ze świadczeniodawcami po zakończeniu postępowań, o których mowa w § 2.</w:t>
      </w:r>
    </w:p>
    <w:p w14:paraId="15E84E01" w14:textId="77777777" w:rsidR="00D962BC" w:rsidRDefault="00D962BC" w:rsidP="005D45D2">
      <w:pPr>
        <w:pStyle w:val="Normalny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Pogrubienie"/>
          <w:rFonts w:ascii="Arial" w:hAnsi="Arial" w:cs="Arial"/>
        </w:rPr>
      </w:pPr>
    </w:p>
    <w:p w14:paraId="0C05347D" w14:textId="3A72C1CD" w:rsidR="00D962BC" w:rsidRDefault="006D457F" w:rsidP="00EB520C">
      <w:pPr>
        <w:pStyle w:val="Normalny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</w:rPr>
        <w:t>§ 4</w:t>
      </w:r>
      <w:r w:rsidRPr="00E23ABB">
        <w:rPr>
          <w:rStyle w:val="Pogrubienie"/>
          <w:rFonts w:ascii="Arial" w:hAnsi="Arial" w:cs="Arial"/>
        </w:rPr>
        <w:t>. </w:t>
      </w:r>
      <w:r>
        <w:rPr>
          <w:rStyle w:val="Pogrubienie"/>
          <w:rFonts w:ascii="Arial" w:hAnsi="Arial" w:cs="Arial"/>
        </w:rPr>
        <w:t xml:space="preserve"> </w:t>
      </w:r>
      <w:r w:rsidRPr="006D457F">
        <w:rPr>
          <w:rStyle w:val="Pogrubienie"/>
          <w:rFonts w:ascii="Arial" w:hAnsi="Arial" w:cs="Arial"/>
          <w:b w:val="0"/>
        </w:rPr>
        <w:t xml:space="preserve">Zarządzenie wchodzi w życie </w:t>
      </w:r>
      <w:r w:rsidR="005D45D2">
        <w:rPr>
          <w:rStyle w:val="Pogrubienie"/>
          <w:rFonts w:ascii="Arial" w:hAnsi="Arial" w:cs="Arial"/>
          <w:b w:val="0"/>
        </w:rPr>
        <w:t xml:space="preserve">z </w:t>
      </w:r>
      <w:r>
        <w:rPr>
          <w:rStyle w:val="Pogrubienie"/>
          <w:rFonts w:ascii="Arial" w:hAnsi="Arial" w:cs="Arial"/>
          <w:b w:val="0"/>
        </w:rPr>
        <w:t>dni</w:t>
      </w:r>
      <w:r w:rsidR="005D45D2">
        <w:rPr>
          <w:rStyle w:val="Pogrubienie"/>
          <w:rFonts w:ascii="Arial" w:hAnsi="Arial" w:cs="Arial"/>
          <w:b w:val="0"/>
        </w:rPr>
        <w:t>em</w:t>
      </w:r>
      <w:r w:rsidR="00EB520C">
        <w:rPr>
          <w:rStyle w:val="Pogrubienie"/>
          <w:rFonts w:ascii="Arial" w:hAnsi="Arial" w:cs="Arial"/>
          <w:b w:val="0"/>
        </w:rPr>
        <w:t xml:space="preserve"> 1 kwietnia 2020 r., z </w:t>
      </w:r>
      <w:r w:rsidR="00642A66">
        <w:rPr>
          <w:rStyle w:val="Pogrubienie"/>
          <w:rFonts w:ascii="Arial" w:hAnsi="Arial" w:cs="Arial"/>
          <w:b w:val="0"/>
        </w:rPr>
        <w:t>zastrzeżeniem</w:t>
      </w:r>
      <w:r w:rsidR="00EB520C">
        <w:rPr>
          <w:rStyle w:val="Pogrubienie"/>
          <w:rFonts w:ascii="Arial" w:hAnsi="Arial" w:cs="Arial"/>
          <w:b w:val="0"/>
        </w:rPr>
        <w:t>:</w:t>
      </w:r>
    </w:p>
    <w:p w14:paraId="148EC366" w14:textId="00BE6CA3" w:rsidR="00EB520C" w:rsidRDefault="00D87310" w:rsidP="00EB520C">
      <w:pPr>
        <w:pStyle w:val="Normalny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lp. 97</w:t>
      </w:r>
      <w:r w:rsidR="00EB520C">
        <w:rPr>
          <w:rStyle w:val="Pogrubienie"/>
          <w:rFonts w:ascii="Arial" w:hAnsi="Arial" w:cs="Arial"/>
          <w:b w:val="0"/>
        </w:rPr>
        <w:t xml:space="preserve"> załącznika nr 2 do niniejszego zarządzenia;</w:t>
      </w:r>
    </w:p>
    <w:p w14:paraId="65E8DC8E" w14:textId="3E030A29" w:rsidR="00EB520C" w:rsidRDefault="00EB520C" w:rsidP="00EB520C">
      <w:pPr>
        <w:pStyle w:val="Normalny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lp. 139 załącznika nr 3 do niniejszego zarządzenia</w:t>
      </w:r>
    </w:p>
    <w:p w14:paraId="15A999D8" w14:textId="53380963" w:rsidR="00EB520C" w:rsidRPr="009017F3" w:rsidRDefault="00EB520C" w:rsidP="00EB520C">
      <w:pPr>
        <w:pStyle w:val="NormalnyWeb"/>
        <w:shd w:val="clear" w:color="auto" w:fill="FFFFFF"/>
        <w:spacing w:before="0" w:beforeAutospacing="0" w:after="0" w:afterAutospacing="0" w:line="360" w:lineRule="auto"/>
        <w:ind w:left="567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- które mają zastosowanie do </w:t>
      </w:r>
      <w:r w:rsidR="00642A66">
        <w:rPr>
          <w:rStyle w:val="Pogrubienie"/>
          <w:rFonts w:ascii="Arial" w:hAnsi="Arial" w:cs="Arial"/>
          <w:b w:val="0"/>
        </w:rPr>
        <w:t xml:space="preserve">rozliczania </w:t>
      </w:r>
      <w:r>
        <w:rPr>
          <w:rStyle w:val="Pogrubienie"/>
          <w:rFonts w:ascii="Arial" w:hAnsi="Arial" w:cs="Arial"/>
          <w:b w:val="0"/>
        </w:rPr>
        <w:t>świadczeń udzielanych od dnia 1 marca 2020 r.</w:t>
      </w:r>
    </w:p>
    <w:p w14:paraId="3EBB54C2" w14:textId="77777777" w:rsidR="006D457F" w:rsidRPr="00E23ABB" w:rsidRDefault="006D457F" w:rsidP="006D457F">
      <w:pPr>
        <w:pStyle w:val="NormalnyWeb"/>
        <w:spacing w:line="343" w:lineRule="auto"/>
        <w:ind w:left="4253"/>
        <w:rPr>
          <w:rFonts w:ascii="Arial" w:hAnsi="Arial" w:cs="Arial"/>
          <w:b/>
        </w:rPr>
      </w:pPr>
    </w:p>
    <w:p w14:paraId="33AF7CE8" w14:textId="77777777" w:rsidR="006D457F" w:rsidRPr="00E23ABB" w:rsidRDefault="006D457F" w:rsidP="006D457F">
      <w:pPr>
        <w:tabs>
          <w:tab w:val="left" w:pos="0"/>
          <w:tab w:val="left" w:pos="5812"/>
        </w:tabs>
        <w:spacing w:line="240" w:lineRule="auto"/>
        <w:ind w:left="4248"/>
        <w:jc w:val="center"/>
        <w:rPr>
          <w:rFonts w:ascii="Arial" w:hAnsi="Arial" w:cs="Arial"/>
          <w:b/>
          <w:sz w:val="24"/>
          <w:szCs w:val="24"/>
        </w:rPr>
      </w:pPr>
      <w:r w:rsidRPr="00E23ABB">
        <w:rPr>
          <w:rFonts w:ascii="Arial" w:hAnsi="Arial" w:cs="Arial"/>
          <w:b/>
          <w:sz w:val="24"/>
          <w:szCs w:val="24"/>
        </w:rPr>
        <w:t>PREZES</w:t>
      </w:r>
    </w:p>
    <w:p w14:paraId="6E578F5E" w14:textId="77777777" w:rsidR="006D457F" w:rsidRPr="00E23ABB" w:rsidRDefault="006D457F" w:rsidP="006D457F">
      <w:pPr>
        <w:tabs>
          <w:tab w:val="left" w:pos="0"/>
        </w:tabs>
        <w:spacing w:line="336" w:lineRule="auto"/>
        <w:ind w:left="4248"/>
        <w:jc w:val="center"/>
        <w:rPr>
          <w:rStyle w:val="Pogrubienie"/>
          <w:rFonts w:ascii="Arial" w:hAnsi="Arial" w:cs="Arial"/>
          <w:b w:val="0"/>
          <w:bCs w:val="0"/>
          <w:sz w:val="24"/>
          <w:szCs w:val="24"/>
        </w:rPr>
      </w:pPr>
      <w:r w:rsidRPr="00E23ABB">
        <w:rPr>
          <w:rFonts w:ascii="Arial" w:hAnsi="Arial" w:cs="Arial"/>
          <w:b/>
          <w:sz w:val="24"/>
          <w:szCs w:val="24"/>
        </w:rPr>
        <w:t>NARODOWEGO FUNDUSZU ZDROWIA</w:t>
      </w:r>
    </w:p>
    <w:p w14:paraId="3024071B" w14:textId="47DBDFF6" w:rsidR="006D457F" w:rsidRPr="000F5706" w:rsidRDefault="000F5706" w:rsidP="006D457F">
      <w:pPr>
        <w:pStyle w:val="NormalnyWeb"/>
        <w:spacing w:line="343" w:lineRule="auto"/>
        <w:ind w:left="4253"/>
        <w:jc w:val="center"/>
        <w:rPr>
          <w:rFonts w:ascii="Arial" w:hAnsi="Arial" w:cs="Arial"/>
          <w:bCs/>
        </w:rPr>
      </w:pPr>
      <w:bookmarkStart w:id="0" w:name="_GoBack"/>
      <w:bookmarkEnd w:id="0"/>
      <w:r w:rsidRPr="000F5706">
        <w:rPr>
          <w:rFonts w:ascii="Arial" w:hAnsi="Arial" w:cs="Arial"/>
          <w:bCs/>
        </w:rPr>
        <w:t>Adam Niedzielski</w:t>
      </w:r>
    </w:p>
    <w:sectPr w:rsidR="006D457F" w:rsidRPr="000F5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C6F386" w14:textId="77777777" w:rsidR="00792962" w:rsidRDefault="00792962" w:rsidP="00B91A77">
      <w:pPr>
        <w:spacing w:after="0" w:line="240" w:lineRule="auto"/>
      </w:pPr>
      <w:r>
        <w:separator/>
      </w:r>
    </w:p>
  </w:endnote>
  <w:endnote w:type="continuationSeparator" w:id="0">
    <w:p w14:paraId="3F0BE72E" w14:textId="77777777" w:rsidR="00792962" w:rsidRDefault="00792962" w:rsidP="00B91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D1679B" w14:textId="77777777" w:rsidR="00792962" w:rsidRDefault="00792962" w:rsidP="00B91A77">
      <w:pPr>
        <w:spacing w:after="0" w:line="240" w:lineRule="auto"/>
      </w:pPr>
      <w:r>
        <w:separator/>
      </w:r>
    </w:p>
  </w:footnote>
  <w:footnote w:type="continuationSeparator" w:id="0">
    <w:p w14:paraId="4A2A3480" w14:textId="77777777" w:rsidR="00792962" w:rsidRDefault="00792962" w:rsidP="00B91A77">
      <w:pPr>
        <w:spacing w:after="0" w:line="240" w:lineRule="auto"/>
      </w:pPr>
      <w:r>
        <w:continuationSeparator/>
      </w:r>
    </w:p>
  </w:footnote>
  <w:footnote w:id="1">
    <w:p w14:paraId="1C69B1F4" w14:textId="77777777" w:rsidR="00B91A77" w:rsidRPr="00CA1A62" w:rsidRDefault="00B91A77" w:rsidP="00B91A77">
      <w:pPr>
        <w:pStyle w:val="Tekstprzypisudolnego"/>
        <w:rPr>
          <w:rFonts w:ascii="Arial" w:hAnsi="Arial" w:cs="Arial"/>
        </w:rPr>
      </w:pPr>
      <w:r w:rsidRPr="00CA1A62">
        <w:rPr>
          <w:rStyle w:val="Odwoanieprzypisudolnego"/>
          <w:rFonts w:ascii="Arial" w:hAnsi="Arial" w:cs="Arial"/>
        </w:rPr>
        <w:footnoteRef/>
      </w:r>
      <w:r w:rsidRPr="00CA1A62">
        <w:rPr>
          <w:rFonts w:ascii="Arial" w:hAnsi="Arial" w:cs="Arial"/>
          <w:vertAlign w:val="superscript"/>
        </w:rPr>
        <w:t>)</w:t>
      </w:r>
      <w:r w:rsidRPr="00CA1A62">
        <w:rPr>
          <w:rFonts w:ascii="Arial" w:hAnsi="Arial" w:cs="Arial"/>
        </w:rPr>
        <w:t xml:space="preserve"> Zmiany tekstu jednolitego wymienionej ustawy zostały ogłoszone w Dz. U.  2019 r</w:t>
      </w:r>
      <w:r>
        <w:rPr>
          <w:rFonts w:ascii="Arial" w:hAnsi="Arial" w:cs="Arial"/>
        </w:rPr>
        <w:t>. poz. 1394, 1590, 1694, 1726, 1818, 1905, 2020 i 2473.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77C3F"/>
    <w:multiLevelType w:val="hybridMultilevel"/>
    <w:tmpl w:val="6CF8E82A"/>
    <w:lvl w:ilvl="0" w:tplc="11AE9FD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570928"/>
    <w:multiLevelType w:val="hybridMultilevel"/>
    <w:tmpl w:val="FBFC7D2E"/>
    <w:lvl w:ilvl="0" w:tplc="CBB8CC2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1BF79E0"/>
    <w:multiLevelType w:val="hybridMultilevel"/>
    <w:tmpl w:val="5C189FA8"/>
    <w:lvl w:ilvl="0" w:tplc="BFEA23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5250BE8"/>
    <w:multiLevelType w:val="hybridMultilevel"/>
    <w:tmpl w:val="90B849D2"/>
    <w:lvl w:ilvl="0" w:tplc="0C709D3C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CA53332"/>
    <w:multiLevelType w:val="hybridMultilevel"/>
    <w:tmpl w:val="210C39CE"/>
    <w:lvl w:ilvl="0" w:tplc="83DAB382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3CA"/>
    <w:rsid w:val="00003F14"/>
    <w:rsid w:val="000048A5"/>
    <w:rsid w:val="0001470F"/>
    <w:rsid w:val="00053539"/>
    <w:rsid w:val="000A080B"/>
    <w:rsid w:val="000A440F"/>
    <w:rsid w:val="000D6283"/>
    <w:rsid w:val="000F5706"/>
    <w:rsid w:val="00112DD7"/>
    <w:rsid w:val="00117E13"/>
    <w:rsid w:val="001308D5"/>
    <w:rsid w:val="001317B9"/>
    <w:rsid w:val="00164328"/>
    <w:rsid w:val="001B49A9"/>
    <w:rsid w:val="00203DD9"/>
    <w:rsid w:val="00210BCF"/>
    <w:rsid w:val="00230A57"/>
    <w:rsid w:val="002368C8"/>
    <w:rsid w:val="00241A2A"/>
    <w:rsid w:val="00261298"/>
    <w:rsid w:val="0026699B"/>
    <w:rsid w:val="002A17C0"/>
    <w:rsid w:val="00310301"/>
    <w:rsid w:val="00310318"/>
    <w:rsid w:val="003242EF"/>
    <w:rsid w:val="0037625B"/>
    <w:rsid w:val="00391171"/>
    <w:rsid w:val="003C03C9"/>
    <w:rsid w:val="003C6167"/>
    <w:rsid w:val="003C6748"/>
    <w:rsid w:val="003D05AE"/>
    <w:rsid w:val="0040192C"/>
    <w:rsid w:val="00416F59"/>
    <w:rsid w:val="00437CD0"/>
    <w:rsid w:val="004720F2"/>
    <w:rsid w:val="004E0E86"/>
    <w:rsid w:val="004E1462"/>
    <w:rsid w:val="004E2B60"/>
    <w:rsid w:val="005152FC"/>
    <w:rsid w:val="00520A17"/>
    <w:rsid w:val="00521D91"/>
    <w:rsid w:val="0052729A"/>
    <w:rsid w:val="00557057"/>
    <w:rsid w:val="005576A8"/>
    <w:rsid w:val="005672A4"/>
    <w:rsid w:val="005C6694"/>
    <w:rsid w:val="005C7AA6"/>
    <w:rsid w:val="005D45D2"/>
    <w:rsid w:val="005F53F5"/>
    <w:rsid w:val="00624929"/>
    <w:rsid w:val="00640EE4"/>
    <w:rsid w:val="00642A66"/>
    <w:rsid w:val="006461E3"/>
    <w:rsid w:val="0066233C"/>
    <w:rsid w:val="00694BAD"/>
    <w:rsid w:val="006C0346"/>
    <w:rsid w:val="006C2D3D"/>
    <w:rsid w:val="006D16EE"/>
    <w:rsid w:val="006D457F"/>
    <w:rsid w:val="006E5C31"/>
    <w:rsid w:val="0072297A"/>
    <w:rsid w:val="00764E0B"/>
    <w:rsid w:val="0076694C"/>
    <w:rsid w:val="0077590F"/>
    <w:rsid w:val="00792962"/>
    <w:rsid w:val="00793409"/>
    <w:rsid w:val="0081592B"/>
    <w:rsid w:val="00842659"/>
    <w:rsid w:val="00881F17"/>
    <w:rsid w:val="00894B55"/>
    <w:rsid w:val="008F6AAF"/>
    <w:rsid w:val="009017F3"/>
    <w:rsid w:val="00903363"/>
    <w:rsid w:val="00912C43"/>
    <w:rsid w:val="00912C93"/>
    <w:rsid w:val="009D1E3B"/>
    <w:rsid w:val="009D3F22"/>
    <w:rsid w:val="00A97702"/>
    <w:rsid w:val="00AB2437"/>
    <w:rsid w:val="00AD13CA"/>
    <w:rsid w:val="00B07576"/>
    <w:rsid w:val="00B22634"/>
    <w:rsid w:val="00B624D4"/>
    <w:rsid w:val="00B91A77"/>
    <w:rsid w:val="00C05625"/>
    <w:rsid w:val="00C11BD0"/>
    <w:rsid w:val="00C12115"/>
    <w:rsid w:val="00C25DA2"/>
    <w:rsid w:val="00C443F1"/>
    <w:rsid w:val="00C6034F"/>
    <w:rsid w:val="00C92CB0"/>
    <w:rsid w:val="00CA586A"/>
    <w:rsid w:val="00CD376A"/>
    <w:rsid w:val="00D017E4"/>
    <w:rsid w:val="00D10F5B"/>
    <w:rsid w:val="00D3317F"/>
    <w:rsid w:val="00D60492"/>
    <w:rsid w:val="00D61DAA"/>
    <w:rsid w:val="00D87310"/>
    <w:rsid w:val="00D90225"/>
    <w:rsid w:val="00D962BC"/>
    <w:rsid w:val="00DE4F62"/>
    <w:rsid w:val="00DE4FB8"/>
    <w:rsid w:val="00E03A51"/>
    <w:rsid w:val="00E06EF6"/>
    <w:rsid w:val="00E309E2"/>
    <w:rsid w:val="00E36FFC"/>
    <w:rsid w:val="00E45079"/>
    <w:rsid w:val="00E56A09"/>
    <w:rsid w:val="00E73407"/>
    <w:rsid w:val="00EB520C"/>
    <w:rsid w:val="00EC62DC"/>
    <w:rsid w:val="00ED532E"/>
    <w:rsid w:val="00ED7045"/>
    <w:rsid w:val="00EF171C"/>
    <w:rsid w:val="00F202ED"/>
    <w:rsid w:val="00F2129A"/>
    <w:rsid w:val="00F36450"/>
    <w:rsid w:val="00F667BF"/>
    <w:rsid w:val="00FB6F07"/>
    <w:rsid w:val="00FC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043E9"/>
  <w15:chartTrackingRefBased/>
  <w15:docId w15:val="{736193D4-B93C-412B-8474-A0AEB0B25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079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uiPriority w:val="34"/>
    <w:qFormat/>
    <w:rsid w:val="00E45079"/>
    <w:pPr>
      <w:widowControl w:val="0"/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1A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1A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1A7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D457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D4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57F"/>
  </w:style>
  <w:style w:type="paragraph" w:styleId="Stopka">
    <w:name w:val="footer"/>
    <w:basedOn w:val="Normalny"/>
    <w:link w:val="StopkaZnak"/>
    <w:uiPriority w:val="99"/>
    <w:unhideWhenUsed/>
    <w:rsid w:val="006D4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57F"/>
  </w:style>
  <w:style w:type="paragraph" w:styleId="Tekstdymka">
    <w:name w:val="Balloon Text"/>
    <w:basedOn w:val="Normalny"/>
    <w:link w:val="TekstdymkaZnak"/>
    <w:uiPriority w:val="99"/>
    <w:semiHidden/>
    <w:unhideWhenUsed/>
    <w:rsid w:val="003C0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3C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A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3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3A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A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A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1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2209D-AEFD-4EC8-8F45-0D39A1C54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663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Popek Marta</cp:lastModifiedBy>
  <cp:revision>4</cp:revision>
  <cp:lastPrinted>2020-02-06T13:50:00Z</cp:lastPrinted>
  <dcterms:created xsi:type="dcterms:W3CDTF">2020-02-28T09:25:00Z</dcterms:created>
  <dcterms:modified xsi:type="dcterms:W3CDTF">2020-02-28T14:21:00Z</dcterms:modified>
</cp:coreProperties>
</file>