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D76B3" w14:textId="77777777"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14:paraId="2B4FBE45" w14:textId="77777777"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14:paraId="4812E908" w14:textId="056656CD" w:rsidR="004E1A19" w:rsidRDefault="003A31C5" w:rsidP="004E1A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700E7" w:rsidRPr="003614C2">
        <w:rPr>
          <w:rFonts w:ascii="Arial" w:hAnsi="Arial" w:cs="Arial"/>
        </w:rPr>
        <w:t>Niniejsze zarządzenie Prezesa Narodowego Funduszu Zdrowia</w:t>
      </w:r>
      <w:r w:rsidR="0007237F">
        <w:rPr>
          <w:rFonts w:ascii="Arial" w:hAnsi="Arial" w:cs="Arial"/>
        </w:rPr>
        <w:t xml:space="preserve"> d</w:t>
      </w:r>
      <w:r w:rsidR="004E1A19">
        <w:rPr>
          <w:rFonts w:ascii="Arial" w:hAnsi="Arial" w:cs="Arial"/>
        </w:rPr>
        <w:t xml:space="preserve">okonuje zmiany zarządzenia </w:t>
      </w:r>
      <w:r w:rsidR="00854DED" w:rsidRPr="004D6CD2">
        <w:rPr>
          <w:rFonts w:ascii="Arial" w:hAnsi="Arial" w:cs="Arial"/>
          <w:bCs/>
        </w:rPr>
        <w:t>w sprawie warunków zawierania i realizacji umów w rodzaju świadczeń zaopatrzenie w wyroby medyczne</w:t>
      </w:r>
      <w:r w:rsidR="0007237F">
        <w:rPr>
          <w:rFonts w:ascii="Arial" w:hAnsi="Arial" w:cs="Arial"/>
        </w:rPr>
        <w:t xml:space="preserve">, stanowiąc </w:t>
      </w:r>
      <w:r w:rsidR="007D3EC2">
        <w:rPr>
          <w:rFonts w:ascii="Arial" w:hAnsi="Arial" w:cs="Arial"/>
        </w:rPr>
        <w:t>wykonanie upoważnienia zawartego w</w:t>
      </w:r>
      <w:r w:rsidR="006700E7" w:rsidRPr="003614C2">
        <w:rPr>
          <w:rFonts w:ascii="Arial" w:hAnsi="Arial" w:cs="Arial"/>
        </w:rPr>
        <w:t> art. </w:t>
      </w:r>
      <w:r w:rsidR="004E1A19">
        <w:rPr>
          <w:rFonts w:ascii="Arial" w:hAnsi="Arial" w:cs="Arial"/>
        </w:rPr>
        <w:t>146</w:t>
      </w:r>
      <w:r w:rsidR="006700E7" w:rsidRPr="003614C2">
        <w:rPr>
          <w:rFonts w:ascii="Arial" w:hAnsi="Arial" w:cs="Arial"/>
        </w:rPr>
        <w:t xml:space="preserve"> ust. </w:t>
      </w:r>
      <w:r w:rsidR="004E1A19">
        <w:rPr>
          <w:rFonts w:ascii="Arial" w:hAnsi="Arial" w:cs="Arial"/>
        </w:rPr>
        <w:t>1</w:t>
      </w:r>
      <w:r w:rsidR="007D3EC2">
        <w:rPr>
          <w:rFonts w:ascii="Arial" w:hAnsi="Arial" w:cs="Arial"/>
        </w:rPr>
        <w:t xml:space="preserve"> ustawy z dnia </w:t>
      </w:r>
      <w:r w:rsidR="007D3EC2" w:rsidRPr="004E1A19">
        <w:rPr>
          <w:rFonts w:ascii="Arial" w:hAnsi="Arial" w:cs="Arial"/>
        </w:rPr>
        <w:t>27 sierpnia 2004 </w:t>
      </w:r>
      <w:r w:rsidR="006700E7" w:rsidRPr="004E1A19">
        <w:rPr>
          <w:rFonts w:ascii="Arial" w:hAnsi="Arial" w:cs="Arial"/>
        </w:rPr>
        <w:t>r. o świadczeniach opieki zdrowotnej finansowanych ze środków publicznych (Dz.U. z </w:t>
      </w:r>
      <w:r w:rsidR="004E1A19" w:rsidRPr="004E1A19">
        <w:rPr>
          <w:rFonts w:ascii="Arial" w:hAnsi="Arial" w:cs="Arial"/>
        </w:rPr>
        <w:t>2020</w:t>
      </w:r>
      <w:r w:rsidR="006700E7" w:rsidRPr="004E1A19">
        <w:rPr>
          <w:rFonts w:ascii="Arial" w:hAnsi="Arial" w:cs="Arial"/>
        </w:rPr>
        <w:t> r. poz. </w:t>
      </w:r>
      <w:r w:rsidR="004E1A19" w:rsidRPr="004E1A19">
        <w:rPr>
          <w:rFonts w:ascii="Arial" w:hAnsi="Arial" w:cs="Arial"/>
        </w:rPr>
        <w:t>1389</w:t>
      </w:r>
      <w:r w:rsidR="006700E7" w:rsidRPr="004E1A19">
        <w:rPr>
          <w:rFonts w:ascii="Arial" w:hAnsi="Arial" w:cs="Arial"/>
        </w:rPr>
        <w:t xml:space="preserve">, </w:t>
      </w:r>
      <w:r w:rsidR="00F64D77">
        <w:rPr>
          <w:rFonts w:ascii="Arial" w:hAnsi="Arial" w:cs="Arial"/>
        </w:rPr>
        <w:br/>
      </w:r>
      <w:r w:rsidR="006700E7" w:rsidRPr="004E1A19">
        <w:rPr>
          <w:rFonts w:ascii="Arial" w:hAnsi="Arial" w:cs="Arial"/>
        </w:rPr>
        <w:t xml:space="preserve">z </w:t>
      </w:r>
      <w:proofErr w:type="spellStart"/>
      <w:r w:rsidR="006700E7" w:rsidRPr="004E1A19">
        <w:rPr>
          <w:rFonts w:ascii="Arial" w:hAnsi="Arial" w:cs="Arial"/>
        </w:rPr>
        <w:t>pó</w:t>
      </w:r>
      <w:r w:rsidR="00AC1F3E" w:rsidRPr="004E1A19">
        <w:rPr>
          <w:rFonts w:ascii="Arial" w:hAnsi="Arial" w:cs="Arial"/>
        </w:rPr>
        <w:t>ź</w:t>
      </w:r>
      <w:r w:rsidR="006700E7" w:rsidRPr="004E1A19">
        <w:rPr>
          <w:rFonts w:ascii="Arial" w:hAnsi="Arial" w:cs="Arial"/>
        </w:rPr>
        <w:t>n</w:t>
      </w:r>
      <w:proofErr w:type="spellEnd"/>
      <w:r w:rsidR="006700E7" w:rsidRPr="004E1A19">
        <w:rPr>
          <w:rFonts w:ascii="Arial" w:hAnsi="Arial" w:cs="Arial"/>
        </w:rPr>
        <w:t>. zm.)</w:t>
      </w:r>
      <w:r w:rsidR="0007237F" w:rsidRPr="004E1A19">
        <w:rPr>
          <w:rFonts w:ascii="Arial" w:hAnsi="Arial" w:cs="Arial"/>
        </w:rPr>
        <w:t>.</w:t>
      </w:r>
      <w:r w:rsidR="0007237F">
        <w:rPr>
          <w:rFonts w:ascii="Arial" w:hAnsi="Arial" w:cs="Arial"/>
        </w:rPr>
        <w:t xml:space="preserve"> </w:t>
      </w:r>
    </w:p>
    <w:p w14:paraId="654309F8" w14:textId="3D8307F1" w:rsidR="004A69B2" w:rsidRPr="004A69B2" w:rsidRDefault="004E1A19" w:rsidP="004A69B2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wprowadzone niniejszym zarządzeniem </w:t>
      </w:r>
      <w:r w:rsidR="004A69B2">
        <w:rPr>
          <w:rFonts w:ascii="Arial" w:hAnsi="Arial" w:cs="Arial"/>
          <w:sz w:val="24"/>
          <w:szCs w:val="24"/>
        </w:rPr>
        <w:t>uwarunkowane</w:t>
      </w:r>
      <w:r w:rsidR="00F64D77" w:rsidRPr="00F64D77">
        <w:rPr>
          <w:rFonts w:ascii="Arial" w:hAnsi="Arial" w:cs="Arial"/>
          <w:sz w:val="24"/>
          <w:szCs w:val="24"/>
        </w:rPr>
        <w:t xml:space="preserve"> </w:t>
      </w:r>
      <w:r w:rsidR="004A69B2">
        <w:rPr>
          <w:rFonts w:ascii="Arial" w:hAnsi="Arial" w:cs="Arial"/>
          <w:sz w:val="24"/>
          <w:szCs w:val="24"/>
        </w:rPr>
        <w:t>są</w:t>
      </w:r>
      <w:r w:rsidR="00F64D77" w:rsidRPr="00F64D77">
        <w:rPr>
          <w:rFonts w:ascii="Arial" w:hAnsi="Arial" w:cs="Arial"/>
          <w:sz w:val="24"/>
          <w:szCs w:val="24"/>
        </w:rPr>
        <w:t xml:space="preserve"> wejściem </w:t>
      </w:r>
      <w:r w:rsidR="00BE7A6B">
        <w:rPr>
          <w:rFonts w:ascii="Arial" w:hAnsi="Arial" w:cs="Arial"/>
          <w:sz w:val="24"/>
          <w:szCs w:val="24"/>
        </w:rPr>
        <w:br/>
      </w:r>
      <w:r w:rsidR="00F64D77" w:rsidRPr="00F64D77">
        <w:rPr>
          <w:rFonts w:ascii="Arial" w:hAnsi="Arial" w:cs="Arial"/>
          <w:sz w:val="24"/>
          <w:szCs w:val="24"/>
        </w:rPr>
        <w:t xml:space="preserve">w życie ustawy z dnia 14 sierpnia 2020 r. o zmianie niektórych ustaw w celu zapewnienia funkcjonowania ochrony zdrowia w związku epidemią COVID-19 oraz </w:t>
      </w:r>
      <w:r w:rsidR="00BE7A6B">
        <w:rPr>
          <w:rFonts w:ascii="Arial" w:hAnsi="Arial" w:cs="Arial"/>
          <w:sz w:val="24"/>
          <w:szCs w:val="24"/>
        </w:rPr>
        <w:br/>
      </w:r>
      <w:r w:rsidR="00F64D77" w:rsidRPr="00F64D77">
        <w:rPr>
          <w:rFonts w:ascii="Arial" w:hAnsi="Arial" w:cs="Arial"/>
          <w:sz w:val="24"/>
          <w:szCs w:val="24"/>
        </w:rPr>
        <w:t xml:space="preserve">po </w:t>
      </w:r>
      <w:r w:rsidR="004A69B2">
        <w:rPr>
          <w:rFonts w:ascii="Arial" w:hAnsi="Arial" w:cs="Arial"/>
          <w:sz w:val="24"/>
          <w:szCs w:val="24"/>
        </w:rPr>
        <w:t>jej ustaniu (Dz. U. poz. 1493).</w:t>
      </w:r>
    </w:p>
    <w:p w14:paraId="57E26927" w14:textId="73F1B68B" w:rsidR="004A69B2" w:rsidRPr="004A69B2" w:rsidRDefault="004A69B2" w:rsidP="004A69B2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A69B2">
        <w:rPr>
          <w:rFonts w:ascii="Arial" w:hAnsi="Arial" w:cs="Arial"/>
          <w:sz w:val="24"/>
          <w:szCs w:val="24"/>
        </w:rPr>
        <w:t xml:space="preserve"> W związku z nowelizacją przepisów realizacja i finansowanie świadczeń opieki zdrowotnej w rodzaju zaopatrzenie w wyroby medyczne</w:t>
      </w:r>
      <w:r>
        <w:rPr>
          <w:rFonts w:ascii="Arial" w:hAnsi="Arial" w:cs="Arial"/>
          <w:sz w:val="24"/>
          <w:szCs w:val="24"/>
        </w:rPr>
        <w:t xml:space="preserve"> </w:t>
      </w:r>
      <w:r w:rsidRPr="004A69B2">
        <w:rPr>
          <w:rFonts w:ascii="Arial" w:hAnsi="Arial" w:cs="Arial"/>
          <w:sz w:val="24"/>
          <w:szCs w:val="24"/>
        </w:rPr>
        <w:t xml:space="preserve">odbywa się na podstawie umowy zawieranej pomiędzy Świadczeniodawcą a Narodowym Funduszem Zdrowia, zwanym dalej „Funduszem” - reprezentowanym przez Prezesa Funduszu. Natomiast w imieniu Prezesa Funduszu działa Dyrektor oddziału wojewódzkiego Funduszu, który - na podstawie udzielonego pełnomocnictwa - jest upoważniony do wykonywania czynności </w:t>
      </w:r>
      <w:r>
        <w:rPr>
          <w:rFonts w:ascii="Arial" w:hAnsi="Arial" w:cs="Arial"/>
          <w:sz w:val="24"/>
          <w:szCs w:val="24"/>
        </w:rPr>
        <w:t xml:space="preserve">związanych z realizacją umowy o udzielanie świadczeń opieki zdrowotnej  w </w:t>
      </w:r>
      <w:r w:rsidRPr="004A69B2">
        <w:rPr>
          <w:rFonts w:ascii="Arial" w:hAnsi="Arial" w:cs="Arial"/>
          <w:sz w:val="24"/>
          <w:szCs w:val="24"/>
        </w:rPr>
        <w:t xml:space="preserve">rodzaju </w:t>
      </w:r>
      <w:r w:rsidR="00BD19D3">
        <w:rPr>
          <w:rFonts w:ascii="Arial" w:hAnsi="Arial" w:cs="Arial"/>
          <w:sz w:val="24"/>
          <w:szCs w:val="24"/>
        </w:rPr>
        <w:t>zaopatrzenie w wyroby medyczne.</w:t>
      </w:r>
    </w:p>
    <w:p w14:paraId="3E3F9CFC" w14:textId="0103930E" w:rsidR="004D224B" w:rsidRPr="004D224B" w:rsidRDefault="004A69B2" w:rsidP="004D224B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A69B2">
        <w:rPr>
          <w:rFonts w:ascii="Arial" w:hAnsi="Arial" w:cs="Arial"/>
          <w:sz w:val="24"/>
          <w:szCs w:val="24"/>
        </w:rPr>
        <w:t xml:space="preserve">W związku z powyższym zmianie uległ załącznik nr </w:t>
      </w:r>
      <w:r>
        <w:rPr>
          <w:rFonts w:ascii="Arial" w:hAnsi="Arial" w:cs="Arial"/>
          <w:sz w:val="24"/>
          <w:szCs w:val="24"/>
        </w:rPr>
        <w:t>1</w:t>
      </w:r>
      <w:r w:rsidRPr="004A69B2">
        <w:rPr>
          <w:rFonts w:ascii="Arial" w:hAnsi="Arial" w:cs="Arial"/>
          <w:sz w:val="24"/>
          <w:szCs w:val="24"/>
        </w:rPr>
        <w:t xml:space="preserve"> do zarządzenia</w:t>
      </w:r>
      <w:r w:rsidR="0042453D">
        <w:rPr>
          <w:rFonts w:ascii="Arial" w:hAnsi="Arial" w:cs="Arial"/>
          <w:sz w:val="24"/>
          <w:szCs w:val="24"/>
        </w:rPr>
        <w:t>,</w:t>
      </w:r>
      <w:bookmarkStart w:id="0" w:name="_GoBack"/>
      <w:bookmarkEnd w:id="0"/>
      <w:r w:rsidRPr="004A69B2">
        <w:rPr>
          <w:rFonts w:ascii="Arial" w:hAnsi="Arial" w:cs="Arial"/>
          <w:sz w:val="24"/>
          <w:szCs w:val="24"/>
        </w:rPr>
        <w:t xml:space="preserve"> stanowiący</w:t>
      </w:r>
      <w:r>
        <w:rPr>
          <w:rFonts w:ascii="Arial" w:hAnsi="Arial" w:cs="Arial"/>
          <w:sz w:val="24"/>
          <w:szCs w:val="24"/>
        </w:rPr>
        <w:t xml:space="preserve"> wzór umowy o udzielanie przedmiotowych świadczeń opieki zdrowotnej.</w:t>
      </w:r>
    </w:p>
    <w:p w14:paraId="5DE40CA8" w14:textId="483FCDE3" w:rsidR="004A69B2" w:rsidRDefault="004D224B" w:rsidP="004D224B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224B">
        <w:rPr>
          <w:rFonts w:ascii="Arial" w:hAnsi="Arial" w:cs="Arial"/>
          <w:sz w:val="24"/>
          <w:szCs w:val="24"/>
        </w:rPr>
        <w:t>Powyższe działania zostały podjęte w ramach realizacji celu nr 2 Strategii Narodowego Fund</w:t>
      </w:r>
      <w:r>
        <w:rPr>
          <w:rFonts w:ascii="Arial" w:hAnsi="Arial" w:cs="Arial"/>
          <w:sz w:val="24"/>
          <w:szCs w:val="24"/>
        </w:rPr>
        <w:t xml:space="preserve">uszu Zdrowia na lata 2019-2023 </w:t>
      </w:r>
      <w:r w:rsidRPr="004D224B">
        <w:rPr>
          <w:rFonts w:ascii="Arial" w:hAnsi="Arial" w:cs="Arial"/>
          <w:sz w:val="24"/>
          <w:szCs w:val="24"/>
        </w:rPr>
        <w:t xml:space="preserve">dotyczącego poprawy jakości </w:t>
      </w:r>
      <w:r>
        <w:rPr>
          <w:rFonts w:ascii="Arial" w:hAnsi="Arial" w:cs="Arial"/>
          <w:sz w:val="24"/>
          <w:szCs w:val="24"/>
        </w:rPr>
        <w:br/>
      </w:r>
      <w:r w:rsidRPr="004D224B">
        <w:rPr>
          <w:rFonts w:ascii="Arial" w:hAnsi="Arial" w:cs="Arial"/>
          <w:sz w:val="24"/>
          <w:szCs w:val="24"/>
        </w:rPr>
        <w:t>i dostępności świadczeń opieki zdrowotnej.</w:t>
      </w:r>
    </w:p>
    <w:p w14:paraId="0634FB49" w14:textId="78B0E483" w:rsidR="00AC1137" w:rsidRPr="004E1A19" w:rsidRDefault="00AC1137" w:rsidP="00B341D4">
      <w:pPr>
        <w:pStyle w:val="Tekstprzypisudolnego"/>
        <w:spacing w:line="360" w:lineRule="auto"/>
        <w:ind w:firstLine="360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AC1137" w:rsidRPr="004E1A19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06ACF"/>
    <w:multiLevelType w:val="hybridMultilevel"/>
    <w:tmpl w:val="9518203E"/>
    <w:lvl w:ilvl="0" w:tplc="B6960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8D5087"/>
    <w:multiLevelType w:val="hybridMultilevel"/>
    <w:tmpl w:val="D610B0E4"/>
    <w:lvl w:ilvl="0" w:tplc="C2A607C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2B7B1F"/>
    <w:multiLevelType w:val="hybridMultilevel"/>
    <w:tmpl w:val="710AE9C4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>
    <w:nsid w:val="56E71936"/>
    <w:multiLevelType w:val="hybridMultilevel"/>
    <w:tmpl w:val="2E06F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011EB"/>
    <w:rsid w:val="0002344A"/>
    <w:rsid w:val="00063A4A"/>
    <w:rsid w:val="00063F10"/>
    <w:rsid w:val="0007237F"/>
    <w:rsid w:val="00082314"/>
    <w:rsid w:val="000A6CC1"/>
    <w:rsid w:val="000C60A0"/>
    <w:rsid w:val="000E722F"/>
    <w:rsid w:val="00112A89"/>
    <w:rsid w:val="00145E19"/>
    <w:rsid w:val="00150583"/>
    <w:rsid w:val="00151BB1"/>
    <w:rsid w:val="001720B8"/>
    <w:rsid w:val="0018370C"/>
    <w:rsid w:val="001C42DA"/>
    <w:rsid w:val="0024181A"/>
    <w:rsid w:val="002453C0"/>
    <w:rsid w:val="002876E8"/>
    <w:rsid w:val="0031579A"/>
    <w:rsid w:val="00317317"/>
    <w:rsid w:val="003614C2"/>
    <w:rsid w:val="00362D42"/>
    <w:rsid w:val="0037473A"/>
    <w:rsid w:val="00385999"/>
    <w:rsid w:val="003A31C5"/>
    <w:rsid w:val="003A5069"/>
    <w:rsid w:val="003B726A"/>
    <w:rsid w:val="00402220"/>
    <w:rsid w:val="00406C65"/>
    <w:rsid w:val="00416CA6"/>
    <w:rsid w:val="004174DF"/>
    <w:rsid w:val="0042453D"/>
    <w:rsid w:val="004522FB"/>
    <w:rsid w:val="00463BF6"/>
    <w:rsid w:val="00463C6C"/>
    <w:rsid w:val="00465489"/>
    <w:rsid w:val="0047679E"/>
    <w:rsid w:val="004A69B2"/>
    <w:rsid w:val="004D224B"/>
    <w:rsid w:val="004E1A19"/>
    <w:rsid w:val="00512D00"/>
    <w:rsid w:val="00546946"/>
    <w:rsid w:val="005B68F8"/>
    <w:rsid w:val="005D3984"/>
    <w:rsid w:val="005F0DA2"/>
    <w:rsid w:val="0064000C"/>
    <w:rsid w:val="00643315"/>
    <w:rsid w:val="006570F2"/>
    <w:rsid w:val="006700E7"/>
    <w:rsid w:val="006D34E3"/>
    <w:rsid w:val="006F4422"/>
    <w:rsid w:val="00703296"/>
    <w:rsid w:val="00754485"/>
    <w:rsid w:val="007835EA"/>
    <w:rsid w:val="007B1922"/>
    <w:rsid w:val="007C218D"/>
    <w:rsid w:val="007D3EC2"/>
    <w:rsid w:val="00823326"/>
    <w:rsid w:val="00854DED"/>
    <w:rsid w:val="0086498B"/>
    <w:rsid w:val="008854B6"/>
    <w:rsid w:val="008D63FD"/>
    <w:rsid w:val="008E38F1"/>
    <w:rsid w:val="008E47FA"/>
    <w:rsid w:val="008F213E"/>
    <w:rsid w:val="009334A1"/>
    <w:rsid w:val="00957C08"/>
    <w:rsid w:val="00963EE6"/>
    <w:rsid w:val="00990C32"/>
    <w:rsid w:val="00994B26"/>
    <w:rsid w:val="009D3AC4"/>
    <w:rsid w:val="009E4C3C"/>
    <w:rsid w:val="009F64BA"/>
    <w:rsid w:val="00A13FCA"/>
    <w:rsid w:val="00A1466F"/>
    <w:rsid w:val="00A23A73"/>
    <w:rsid w:val="00A32180"/>
    <w:rsid w:val="00A33624"/>
    <w:rsid w:val="00A361E1"/>
    <w:rsid w:val="00A65E7F"/>
    <w:rsid w:val="00AA77FF"/>
    <w:rsid w:val="00AC1137"/>
    <w:rsid w:val="00AC1F3E"/>
    <w:rsid w:val="00AE1712"/>
    <w:rsid w:val="00AE235A"/>
    <w:rsid w:val="00B341D4"/>
    <w:rsid w:val="00B419FE"/>
    <w:rsid w:val="00B82661"/>
    <w:rsid w:val="00BB2C1B"/>
    <w:rsid w:val="00BC4D69"/>
    <w:rsid w:val="00BD19D3"/>
    <w:rsid w:val="00BE7A6B"/>
    <w:rsid w:val="00C86918"/>
    <w:rsid w:val="00C97C47"/>
    <w:rsid w:val="00CA5EE4"/>
    <w:rsid w:val="00CD2E46"/>
    <w:rsid w:val="00CE2EDD"/>
    <w:rsid w:val="00CF1C07"/>
    <w:rsid w:val="00D23131"/>
    <w:rsid w:val="00D461E1"/>
    <w:rsid w:val="00DC77E9"/>
    <w:rsid w:val="00DD0324"/>
    <w:rsid w:val="00DD32F1"/>
    <w:rsid w:val="00DD7C9F"/>
    <w:rsid w:val="00DF34C5"/>
    <w:rsid w:val="00DF3FD0"/>
    <w:rsid w:val="00E147E5"/>
    <w:rsid w:val="00E3055D"/>
    <w:rsid w:val="00E45CA7"/>
    <w:rsid w:val="00E826DF"/>
    <w:rsid w:val="00E83215"/>
    <w:rsid w:val="00EB3BB3"/>
    <w:rsid w:val="00ED31D3"/>
    <w:rsid w:val="00EF1FD6"/>
    <w:rsid w:val="00EF534F"/>
    <w:rsid w:val="00EF7D8C"/>
    <w:rsid w:val="00F4176C"/>
    <w:rsid w:val="00F64273"/>
    <w:rsid w:val="00F64D77"/>
    <w:rsid w:val="00F95B4E"/>
    <w:rsid w:val="00FC5753"/>
    <w:rsid w:val="00FD70E8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D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7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3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3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7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3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3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9B944-5C11-49E8-8189-04119AF3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Michalak Alicja</cp:lastModifiedBy>
  <cp:revision>3</cp:revision>
  <cp:lastPrinted>2020-03-31T08:18:00Z</cp:lastPrinted>
  <dcterms:created xsi:type="dcterms:W3CDTF">2020-12-01T10:43:00Z</dcterms:created>
  <dcterms:modified xsi:type="dcterms:W3CDTF">2020-12-01T10:43:00Z</dcterms:modified>
</cp:coreProperties>
</file>