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A92E16" w:rsidRPr="00A92E16">
        <w:rPr>
          <w:rFonts w:ascii="Arial" w:hAnsi="Arial" w:cs="Arial"/>
          <w:sz w:val="24"/>
          <w:szCs w:val="24"/>
        </w:rPr>
        <w:t xml:space="preserve">(Dz. U. z 2018 r. poz. 1510, z </w:t>
      </w:r>
      <w:proofErr w:type="spellStart"/>
      <w:r w:rsidR="00A92E16" w:rsidRPr="00A92E16">
        <w:rPr>
          <w:rFonts w:ascii="Arial" w:hAnsi="Arial" w:cs="Arial"/>
          <w:sz w:val="24"/>
          <w:szCs w:val="24"/>
        </w:rPr>
        <w:t>późn</w:t>
      </w:r>
      <w:proofErr w:type="spellEnd"/>
      <w:r w:rsidR="00A92E16" w:rsidRPr="00A92E16">
        <w:rPr>
          <w:rFonts w:ascii="Arial" w:hAnsi="Arial" w:cs="Arial"/>
          <w:sz w:val="24"/>
          <w:szCs w:val="24"/>
        </w:rPr>
        <w:t>. zm.).</w:t>
      </w:r>
      <w:r w:rsidRPr="00BA3CBE">
        <w:rPr>
          <w:rFonts w:ascii="Arial" w:hAnsi="Arial" w:cs="Arial"/>
          <w:sz w:val="24"/>
          <w:szCs w:val="24"/>
        </w:rPr>
        <w:t>, zwanej dalej „ustawą o świadczeniach”.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8A19C7" w:rsidRDefault="008A19C7" w:rsidP="008A19C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zmienia zarządzenie </w:t>
      </w:r>
      <w:r w:rsidRPr="008A19C7">
        <w:rPr>
          <w:rFonts w:ascii="Arial" w:hAnsi="Arial" w:cs="Arial"/>
          <w:sz w:val="24"/>
          <w:szCs w:val="24"/>
        </w:rPr>
        <w:t>Nr 39/2019/DSOZ Prezesa Narodowego Funduszu  Zdrowia</w:t>
      </w:r>
      <w:r>
        <w:rPr>
          <w:rFonts w:ascii="Arial" w:hAnsi="Arial" w:cs="Arial"/>
          <w:sz w:val="24"/>
          <w:szCs w:val="24"/>
        </w:rPr>
        <w:t xml:space="preserve"> </w:t>
      </w:r>
      <w:r w:rsidRPr="008A19C7">
        <w:rPr>
          <w:rFonts w:ascii="Arial" w:hAnsi="Arial" w:cs="Arial"/>
          <w:sz w:val="24"/>
          <w:szCs w:val="24"/>
        </w:rPr>
        <w:t>z dnia 29 marca 2019 r.</w:t>
      </w:r>
      <w:r>
        <w:rPr>
          <w:rFonts w:ascii="Arial" w:hAnsi="Arial" w:cs="Arial"/>
          <w:sz w:val="24"/>
          <w:szCs w:val="24"/>
        </w:rPr>
        <w:t xml:space="preserve"> </w:t>
      </w:r>
      <w:r w:rsidRPr="008A19C7">
        <w:rPr>
          <w:rFonts w:ascii="Arial" w:hAnsi="Arial" w:cs="Arial"/>
          <w:sz w:val="24"/>
          <w:szCs w:val="24"/>
        </w:rPr>
        <w:t>w sprawie szczegółowych warunków umów w systemie podstawowego szpitalnego zabezpieczenia świadczeń opieki zdrowotnej</w:t>
      </w:r>
      <w:r>
        <w:rPr>
          <w:rFonts w:ascii="Arial" w:hAnsi="Arial" w:cs="Arial"/>
          <w:sz w:val="24"/>
          <w:szCs w:val="24"/>
        </w:rPr>
        <w:t xml:space="preserve"> i wprowadza</w:t>
      </w:r>
      <w:r w:rsidRPr="008A19C7">
        <w:rPr>
          <w:rFonts w:ascii="Arial" w:hAnsi="Arial" w:cs="Arial"/>
          <w:sz w:val="24"/>
          <w:szCs w:val="24"/>
        </w:rPr>
        <w:t xml:space="preserve"> od 1 stycznia 2019 r. </w:t>
      </w:r>
      <w:r>
        <w:rPr>
          <w:rFonts w:ascii="Arial" w:hAnsi="Arial" w:cs="Arial"/>
          <w:sz w:val="24"/>
          <w:szCs w:val="24"/>
        </w:rPr>
        <w:t>z</w:t>
      </w:r>
      <w:r w:rsidRPr="008A19C7">
        <w:rPr>
          <w:rFonts w:ascii="Arial" w:hAnsi="Arial" w:cs="Arial"/>
          <w:sz w:val="24"/>
          <w:szCs w:val="24"/>
        </w:rPr>
        <w:t xml:space="preserve">astosowanie współczynnika 1,2 dla wybranych JGP z zakresu chirurgii ogólnej dla szpitali I </w:t>
      </w:r>
      <w:proofErr w:type="spellStart"/>
      <w:r w:rsidRPr="008A19C7">
        <w:rPr>
          <w:rFonts w:ascii="Arial" w:hAnsi="Arial" w:cs="Arial"/>
          <w:sz w:val="24"/>
          <w:szCs w:val="24"/>
        </w:rPr>
        <w:t>i</w:t>
      </w:r>
      <w:proofErr w:type="spellEnd"/>
      <w:r w:rsidRPr="008A19C7">
        <w:rPr>
          <w:rFonts w:ascii="Arial" w:hAnsi="Arial" w:cs="Arial"/>
          <w:sz w:val="24"/>
          <w:szCs w:val="24"/>
        </w:rPr>
        <w:t xml:space="preserve"> II stopni</w:t>
      </w:r>
      <w:r w:rsidR="002714F6">
        <w:rPr>
          <w:rFonts w:ascii="Arial" w:hAnsi="Arial" w:cs="Arial"/>
          <w:sz w:val="24"/>
          <w:szCs w:val="24"/>
        </w:rPr>
        <w:t>a systemu PSZ, co jest spójne z</w:t>
      </w:r>
      <w:r w:rsidR="00FA5121">
        <w:rPr>
          <w:rFonts w:ascii="Arial" w:hAnsi="Arial" w:cs="Arial"/>
          <w:sz w:val="24"/>
          <w:szCs w:val="24"/>
        </w:rPr>
        <w:t xml:space="preserve"> terminem wejścia w życie zmian</w:t>
      </w:r>
      <w:r w:rsidRPr="008A19C7">
        <w:rPr>
          <w:rFonts w:ascii="Arial" w:hAnsi="Arial" w:cs="Arial"/>
          <w:sz w:val="24"/>
          <w:szCs w:val="24"/>
        </w:rPr>
        <w:t xml:space="preserve"> wyc</w:t>
      </w:r>
      <w:r w:rsidR="00FA5121">
        <w:rPr>
          <w:rFonts w:ascii="Arial" w:hAnsi="Arial" w:cs="Arial"/>
          <w:sz w:val="24"/>
          <w:szCs w:val="24"/>
        </w:rPr>
        <w:t>en w katalogu JGP oraz umożliwi</w:t>
      </w:r>
      <w:r w:rsidRPr="008A19C7">
        <w:rPr>
          <w:rFonts w:ascii="Arial" w:hAnsi="Arial" w:cs="Arial"/>
          <w:sz w:val="24"/>
          <w:szCs w:val="24"/>
        </w:rPr>
        <w:t xml:space="preserve"> oddziałom wojewódzkim </w:t>
      </w:r>
      <w:r w:rsidR="00FA5121">
        <w:rPr>
          <w:rFonts w:ascii="Arial" w:hAnsi="Arial" w:cs="Arial"/>
          <w:sz w:val="24"/>
          <w:szCs w:val="24"/>
        </w:rPr>
        <w:t xml:space="preserve">NFZ </w:t>
      </w:r>
      <w:r w:rsidRPr="008A19C7">
        <w:rPr>
          <w:rFonts w:ascii="Arial" w:hAnsi="Arial" w:cs="Arial"/>
          <w:sz w:val="24"/>
          <w:szCs w:val="24"/>
        </w:rPr>
        <w:t>wyliczenie ryczałtu PSZ na 2019 r. do dnia 30 kwietnia, którego wartość będzie uwzględniała również narastające koszty udzielania świadczeń, a w szczególności zwiększające się koszty wynagrodzeń personelu.</w:t>
      </w:r>
    </w:p>
    <w:p w:rsidR="00DA6725" w:rsidRPr="00BA3CBE" w:rsidRDefault="00DA6725" w:rsidP="008A19C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poprawiono oczywistą omyłkę pisarską we wzorze umowy stanowiącym załącznik nr 2 do zarządzenia zmienianego.</w:t>
      </w:r>
    </w:p>
    <w:p w:rsid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>na podstawie art. 136c ust. 5 ustawy o świadczeniach. Biorąc pod uwagę powyższe, przepisy art. 146 ust. 3 - 5 ustawy o ś</w:t>
      </w:r>
      <w:r w:rsidR="00000E99">
        <w:rPr>
          <w:rFonts w:ascii="Arial" w:hAnsi="Arial" w:cs="Arial"/>
          <w:sz w:val="24"/>
          <w:szCs w:val="24"/>
        </w:rPr>
        <w:t>wiadczeniach w zw. z § 2 ust. 3</w:t>
      </w:r>
      <w:r w:rsidR="00000E99">
        <w:rPr>
          <w:rFonts w:ascii="Arial" w:hAnsi="Arial" w:cs="Arial"/>
          <w:sz w:val="24"/>
          <w:szCs w:val="24"/>
        </w:rPr>
        <w:br/>
        <w:t xml:space="preserve">załącznika </w:t>
      </w:r>
      <w:r w:rsidRPr="00D311AC">
        <w:rPr>
          <w:rFonts w:ascii="Arial" w:hAnsi="Arial" w:cs="Arial"/>
          <w:sz w:val="24"/>
          <w:szCs w:val="24"/>
        </w:rPr>
        <w:t xml:space="preserve">do rozporządzenia Ministra Zdrowia z dnia 8 września </w:t>
      </w:r>
      <w:r w:rsidR="00000E99">
        <w:rPr>
          <w:rFonts w:ascii="Arial" w:hAnsi="Arial" w:cs="Arial"/>
          <w:sz w:val="24"/>
          <w:szCs w:val="24"/>
        </w:rPr>
        <w:t>2015 r.</w:t>
      </w:r>
      <w:r w:rsidR="00000E99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000E99">
        <w:rPr>
          <w:rFonts w:ascii="Arial" w:hAnsi="Arial" w:cs="Arial"/>
          <w:sz w:val="24"/>
          <w:szCs w:val="24"/>
        </w:rPr>
        <w:t>eki zdrowotnej</w:t>
      </w:r>
      <w:r w:rsidR="00000E99">
        <w:rPr>
          <w:rFonts w:ascii="Arial" w:hAnsi="Arial" w:cs="Arial"/>
          <w:sz w:val="24"/>
          <w:szCs w:val="24"/>
        </w:rPr>
        <w:br/>
        <w:t xml:space="preserve">(Dz. U. 2016 r., </w:t>
      </w:r>
      <w:r w:rsidRPr="00D311AC">
        <w:rPr>
          <w:rFonts w:ascii="Arial" w:hAnsi="Arial" w:cs="Arial"/>
          <w:sz w:val="24"/>
          <w:szCs w:val="24"/>
        </w:rPr>
        <w:t>poz. 1146), nie mają zastosowania.</w:t>
      </w:r>
    </w:p>
    <w:p w:rsidR="005146C9" w:rsidRPr="00B17E58" w:rsidRDefault="00D311AC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</w:t>
      </w:r>
      <w:r w:rsidR="006F7346" w:rsidRPr="006F7346">
        <w:rPr>
          <w:rFonts w:ascii="Arial" w:eastAsia="Times New Roman" w:hAnsi="Arial" w:cs="Arial"/>
          <w:sz w:val="24"/>
          <w:szCs w:val="24"/>
        </w:rPr>
        <w:t>dniem następującym po dniu podpisania</w:t>
      </w:r>
      <w:r w:rsidR="006F7346">
        <w:rPr>
          <w:rFonts w:ascii="Arial" w:eastAsia="Times New Roman" w:hAnsi="Arial" w:cs="Arial"/>
          <w:sz w:val="24"/>
          <w:szCs w:val="24"/>
        </w:rPr>
        <w:t>.</w:t>
      </w:r>
    </w:p>
    <w:sectPr w:rsidR="005146C9" w:rsidRPr="00B17E58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F52" w:rsidRDefault="00163F52" w:rsidP="00EA4D90">
      <w:pPr>
        <w:spacing w:after="0" w:line="240" w:lineRule="auto"/>
      </w:pPr>
      <w:r>
        <w:separator/>
      </w:r>
    </w:p>
  </w:endnote>
  <w:endnote w:type="continuationSeparator" w:id="0">
    <w:p w:rsidR="00163F52" w:rsidRDefault="00163F5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BA1D8D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F52" w:rsidRDefault="00163F52" w:rsidP="00EA4D90">
      <w:pPr>
        <w:spacing w:after="0" w:line="240" w:lineRule="auto"/>
      </w:pPr>
      <w:r>
        <w:separator/>
      </w:r>
    </w:p>
  </w:footnote>
  <w:footnote w:type="continuationSeparator" w:id="0">
    <w:p w:rsidR="00163F52" w:rsidRDefault="00163F52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70518"/>
    <w:rsid w:val="0007169E"/>
    <w:rsid w:val="00142FB8"/>
    <w:rsid w:val="00163F52"/>
    <w:rsid w:val="0018153B"/>
    <w:rsid w:val="001959C8"/>
    <w:rsid w:val="00210334"/>
    <w:rsid w:val="00255C6D"/>
    <w:rsid w:val="00256518"/>
    <w:rsid w:val="002714F6"/>
    <w:rsid w:val="002C232A"/>
    <w:rsid w:val="002D5A75"/>
    <w:rsid w:val="002F0338"/>
    <w:rsid w:val="0037581E"/>
    <w:rsid w:val="003E21A0"/>
    <w:rsid w:val="004940A4"/>
    <w:rsid w:val="005146C9"/>
    <w:rsid w:val="00571E5F"/>
    <w:rsid w:val="00574C13"/>
    <w:rsid w:val="005C6360"/>
    <w:rsid w:val="005D5B8D"/>
    <w:rsid w:val="00606C5A"/>
    <w:rsid w:val="006555B7"/>
    <w:rsid w:val="006610AD"/>
    <w:rsid w:val="006F7346"/>
    <w:rsid w:val="007536DB"/>
    <w:rsid w:val="00767C99"/>
    <w:rsid w:val="007C7E66"/>
    <w:rsid w:val="0081503C"/>
    <w:rsid w:val="008867CE"/>
    <w:rsid w:val="008A19C7"/>
    <w:rsid w:val="0091390C"/>
    <w:rsid w:val="009146AC"/>
    <w:rsid w:val="0091687F"/>
    <w:rsid w:val="009326E2"/>
    <w:rsid w:val="0096549D"/>
    <w:rsid w:val="009A6ED6"/>
    <w:rsid w:val="009D10A2"/>
    <w:rsid w:val="009E5266"/>
    <w:rsid w:val="00A8163A"/>
    <w:rsid w:val="00A92E16"/>
    <w:rsid w:val="00AA3DD3"/>
    <w:rsid w:val="00AB6A70"/>
    <w:rsid w:val="00AC3069"/>
    <w:rsid w:val="00B043EE"/>
    <w:rsid w:val="00B17E58"/>
    <w:rsid w:val="00B57872"/>
    <w:rsid w:val="00BA1D8D"/>
    <w:rsid w:val="00BA36EE"/>
    <w:rsid w:val="00BA3CBE"/>
    <w:rsid w:val="00BD1B70"/>
    <w:rsid w:val="00BF6A93"/>
    <w:rsid w:val="00CC61F1"/>
    <w:rsid w:val="00CF04C8"/>
    <w:rsid w:val="00D311AC"/>
    <w:rsid w:val="00D55B2B"/>
    <w:rsid w:val="00DA6725"/>
    <w:rsid w:val="00E319FC"/>
    <w:rsid w:val="00E3793F"/>
    <w:rsid w:val="00E63E7C"/>
    <w:rsid w:val="00EA4D90"/>
    <w:rsid w:val="00EA5AE2"/>
    <w:rsid w:val="00F130B6"/>
    <w:rsid w:val="00F72F53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3</cp:revision>
  <cp:lastPrinted>2019-04-05T11:33:00Z</cp:lastPrinted>
  <dcterms:created xsi:type="dcterms:W3CDTF">2019-04-03T06:24:00Z</dcterms:created>
  <dcterms:modified xsi:type="dcterms:W3CDTF">2019-04-05T11:33:00Z</dcterms:modified>
</cp:coreProperties>
</file>