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6EE" w:rsidRDefault="00E87899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Nr 1 do zarządzenia Nr 167/2023/DSOZ</w:t>
      </w:r>
      <w:r>
        <w:br/>
        <w:t>Prezesa Narodowego Funduszu Zdrowia</w:t>
      </w:r>
      <w:r>
        <w:br/>
        <w:t>z dnia 13 listopada 2023 r.</w:t>
      </w:r>
    </w:p>
    <w:p w:rsidR="004066EE" w:rsidRDefault="00E87899">
      <w:pPr>
        <w:keepNext/>
        <w:spacing w:after="480"/>
        <w:jc w:val="center"/>
        <w:rPr>
          <w:color w:val="auto"/>
        </w:rPr>
      </w:pPr>
      <w:r>
        <w:rPr>
          <w:b/>
        </w:rPr>
        <w:t xml:space="preserve">Wartości stawek </w:t>
      </w:r>
      <w:proofErr w:type="spellStart"/>
      <w:r>
        <w:rPr>
          <w:b/>
        </w:rPr>
        <w:t>kapitacyjnych</w:t>
      </w:r>
      <w:proofErr w:type="spellEnd"/>
      <w:r>
        <w:rPr>
          <w:b/>
        </w:rPr>
        <w:t>, porad i ryczałtów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041"/>
        <w:gridCol w:w="1500"/>
        <w:gridCol w:w="2521"/>
      </w:tblGrid>
      <w:tr w:rsidR="004066EE">
        <w:trPr>
          <w:trHeight w:val="12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L.p.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>Nazwa świadczenia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>Jednostka rozliczeniowa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>Wartość jednostki rozliczeniowej w zł</w:t>
            </w:r>
          </w:p>
        </w:tc>
      </w:tr>
      <w:tr w:rsidR="004066EE">
        <w:trPr>
          <w:trHeight w:val="563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b/>
                <w:sz w:val="18"/>
              </w:rPr>
              <w:t xml:space="preserve">Świadczenia lekarza </w:t>
            </w:r>
            <w:proofErr w:type="spellStart"/>
            <w:r>
              <w:rPr>
                <w:b/>
                <w:sz w:val="18"/>
              </w:rPr>
              <w:t>poz</w:t>
            </w:r>
            <w:proofErr w:type="spellEnd"/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>204,36</w:t>
            </w:r>
          </w:p>
        </w:tc>
      </w:tr>
      <w:tr w:rsidR="004066EE">
        <w:trPr>
          <w:trHeight w:val="589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1.1a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Świadczenia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– w przypadku posiadania certyfikatu akredytacyjnego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 xml:space="preserve">Stawka </w:t>
            </w:r>
            <w:proofErr w:type="spellStart"/>
            <w:r>
              <w:rPr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206,40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profilaktyce CHUK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130,08</w:t>
            </w:r>
          </w:p>
        </w:tc>
      </w:tr>
      <w:tr w:rsidR="004066EE">
        <w:trPr>
          <w:trHeight w:val="96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udzielane w stanach nagłych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ubezpieczonym spoza OW oraz z terenu OW ale spoza gminy własnej i sąsiadujących i spoza listy zadeklarowanych pacjentów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88,70</w:t>
            </w:r>
          </w:p>
        </w:tc>
      </w:tr>
      <w:tr w:rsidR="004066EE">
        <w:trPr>
          <w:trHeight w:val="16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osobom spoza listy świadczeniobiorców innym </w:t>
            </w:r>
            <w:r>
              <w:rPr>
                <w:sz w:val="18"/>
              </w:rPr>
              <w:t>niż ubezpieczone uprawnionym do świadczeń zgodnie z treścią art. 2 ust. 1 pkt. 2-4 oraz art. 54 ustawy, osobom uprawnionym jedynie na podstawie przepisów art. 12 pkt 6 lub 9 ustawy oraz obcokrajowcom posiadającym ubezpieczenie zdrowotne na podstawie zgłosz</w:t>
            </w:r>
            <w:r>
              <w:rPr>
                <w:sz w:val="18"/>
              </w:rPr>
              <w:t>enia, w związku z czasowym zatrudnieniem na terytorium RP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88,70</w:t>
            </w:r>
          </w:p>
        </w:tc>
      </w:tr>
      <w:tr w:rsidR="004066EE">
        <w:trPr>
          <w:trHeight w:val="709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w stanach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88,70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ramach</w:t>
            </w:r>
            <w:r>
              <w:rPr>
                <w:sz w:val="18"/>
              </w:rPr>
              <w:t xml:space="preserve"> kwalifikacji do realizacji transportu "dalekiego" w POZ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23,65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 wydaniem karty </w:t>
            </w:r>
            <w:proofErr w:type="spellStart"/>
            <w:r>
              <w:rPr>
                <w:sz w:val="18"/>
              </w:rPr>
              <w:t>DiLO</w:t>
            </w:r>
            <w:proofErr w:type="spellEnd"/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59,12</w:t>
            </w:r>
          </w:p>
        </w:tc>
      </w:tr>
      <w:tr w:rsidR="004066EE">
        <w:trPr>
          <w:trHeight w:val="6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 zapewnieniem dostępności do świadczeń na terenach o małej gęstości </w:t>
            </w:r>
            <w:r>
              <w:rPr>
                <w:sz w:val="18"/>
              </w:rPr>
              <w:t>zaludnienia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5912,42</w:t>
            </w:r>
          </w:p>
        </w:tc>
      </w:tr>
      <w:tr w:rsidR="004066EE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ze zgłaszalnością pacjentek zakwalifikowanych do realizacji świadczeń profilaktyki raka szyjki macicy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354,75</w:t>
            </w:r>
          </w:p>
        </w:tc>
      </w:tr>
      <w:tr w:rsidR="004066EE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 wydaniem </w:t>
            </w:r>
            <w:r>
              <w:rPr>
                <w:sz w:val="18"/>
              </w:rPr>
              <w:t>zaświadczenia osobie niezdolnej do samodzielnej egzystencji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88,70</w:t>
            </w:r>
          </w:p>
        </w:tc>
      </w:tr>
      <w:tr w:rsidR="004066EE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Pierwszorazowe 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 oceną stanu zaszczepienia oraz stanu zdrowia wraz ze szczepieniem dla osoby spoza listy świadczeniobiorców innej niż ubezpieczo</w:t>
            </w:r>
            <w:r>
              <w:rPr>
                <w:sz w:val="18"/>
              </w:rPr>
              <w:t>na, uprawnionej do świadczeń na podstawie art. 37 ust. 1 ustawy o pomocy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122,21</w:t>
            </w:r>
          </w:p>
        </w:tc>
      </w:tr>
      <w:tr w:rsidR="004066EE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1.12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 realizacją indywidualnego kalendarza szczepień (</w:t>
            </w:r>
            <w:proofErr w:type="spellStart"/>
            <w:r>
              <w:rPr>
                <w:sz w:val="18"/>
              </w:rPr>
              <w:t>IKSz</w:t>
            </w:r>
            <w:proofErr w:type="spellEnd"/>
            <w:r>
              <w:rPr>
                <w:sz w:val="18"/>
              </w:rPr>
              <w:t>) dla osoby spoza listy świadczeniobiorców innej niż ubezpieczona, uprawnion</w:t>
            </w:r>
            <w:r>
              <w:rPr>
                <w:sz w:val="18"/>
              </w:rPr>
              <w:t>ej do świadczeń na podstawie art. 37 ust. 1 ustawy o pomocy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54,31</w:t>
            </w:r>
          </w:p>
        </w:tc>
      </w:tr>
      <w:tr w:rsidR="004066EE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lastRenderedPageBreak/>
              <w:t>1.13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test antygenowy w kierunku: SARS-CoV-2/grypy A+B/RSV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36,19</w:t>
            </w:r>
          </w:p>
        </w:tc>
      </w:tr>
      <w:tr w:rsidR="004066EE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Wykonanie zalecanego szczepienia przeciwko Ludzkiemu Wirusowi Brodawczaka (HPV)***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31,67</w:t>
            </w:r>
          </w:p>
        </w:tc>
      </w:tr>
      <w:tr w:rsidR="004066EE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1.15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Wykonanie zalecanego szczepienia przeciwko COVID - 19***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31,67</w:t>
            </w:r>
          </w:p>
        </w:tc>
      </w:tr>
      <w:tr w:rsidR="004066EE">
        <w:trPr>
          <w:trHeight w:val="792"/>
        </w:trPr>
        <w:tc>
          <w:tcPr>
            <w:tcW w:w="100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>Budżet powierzony diagnostyczny</w:t>
            </w:r>
          </w:p>
        </w:tc>
      </w:tr>
      <w:tr w:rsidR="004066EE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Ferrytyna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21,30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1.17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Witamina B12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22,36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1.18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Kwas foliowy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17,04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Anty–CCP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60,70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CRP - szybki test ilościowy (populacja do ukończenia 6 r.ż.)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14,91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Przeciwciała anty-HCV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23,43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1.22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Antygen H. </w:t>
            </w:r>
            <w:proofErr w:type="spellStart"/>
            <w:r>
              <w:rPr>
                <w:sz w:val="18"/>
              </w:rPr>
              <w:t>pylori</w:t>
            </w:r>
            <w:proofErr w:type="spellEnd"/>
            <w:r>
              <w:rPr>
                <w:sz w:val="18"/>
              </w:rPr>
              <w:t xml:space="preserve"> w kale – test kasetkowy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24,49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1.23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Antygen H. </w:t>
            </w:r>
            <w:proofErr w:type="spellStart"/>
            <w:r>
              <w:rPr>
                <w:sz w:val="18"/>
              </w:rPr>
              <w:t>pylori</w:t>
            </w:r>
            <w:proofErr w:type="spellEnd"/>
            <w:r>
              <w:rPr>
                <w:sz w:val="18"/>
              </w:rPr>
              <w:t xml:space="preserve"> w kale – </w:t>
            </w:r>
            <w:r>
              <w:rPr>
                <w:sz w:val="18"/>
              </w:rPr>
              <w:t>test laboratoryjny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64,96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1.24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proofErr w:type="spellStart"/>
            <w:r>
              <w:rPr>
                <w:sz w:val="18"/>
              </w:rPr>
              <w:t>Strep</w:t>
            </w:r>
            <w:proofErr w:type="spellEnd"/>
            <w:r>
              <w:rPr>
                <w:sz w:val="18"/>
              </w:rPr>
              <w:t>-test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12,78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Immunoglobuliny E całkowite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25,00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1.26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Immunoglobuliny E swoiste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 xml:space="preserve">) z panelem 10-punktowych  </w:t>
            </w:r>
          </w:p>
          <w:p w:rsidR="004066EE" w:rsidRDefault="00E87899">
            <w:r>
              <w:rPr>
                <w:sz w:val="18"/>
              </w:rPr>
              <w:t>oznaczeń dotyczący alergii wziewnych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103,94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1.27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Immunoglobuliny E swoiste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 xml:space="preserve">) z panelem 10-punktowych  </w:t>
            </w:r>
          </w:p>
          <w:p w:rsidR="004066EE" w:rsidRDefault="00E87899">
            <w:r>
              <w:rPr>
                <w:sz w:val="18"/>
              </w:rPr>
              <w:t>oznaczeń dotyczący alergii pokarmowych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103,94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1.28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Immunoglobuliny E swoiste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 xml:space="preserve">) z panelem 20-punktowych  </w:t>
            </w:r>
          </w:p>
          <w:p w:rsidR="004066EE" w:rsidRDefault="00E87899">
            <w:r>
              <w:rPr>
                <w:sz w:val="18"/>
              </w:rPr>
              <w:t>oznaczeń dotyczący alergii wziewnych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174,84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1.29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Immunoglobuliny E swoiste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 xml:space="preserve">) z panelem 20-punktowych  </w:t>
            </w:r>
          </w:p>
          <w:p w:rsidR="004066EE" w:rsidRDefault="00E87899">
            <w:r>
              <w:rPr>
                <w:sz w:val="18"/>
              </w:rPr>
              <w:t>oznaczeń dotyczący alergii pokarmowych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174,84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b/>
                <w:sz w:val="18"/>
              </w:rPr>
              <w:t xml:space="preserve">Świadczenia pielęgniarki </w:t>
            </w:r>
            <w:proofErr w:type="spellStart"/>
            <w:r>
              <w:rPr>
                <w:b/>
                <w:sz w:val="18"/>
              </w:rPr>
              <w:t>poz</w:t>
            </w:r>
            <w:proofErr w:type="spellEnd"/>
            <w:r>
              <w:rPr>
                <w:b/>
                <w:sz w:val="18"/>
              </w:rPr>
              <w:t>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>50,04</w:t>
            </w:r>
          </w:p>
        </w:tc>
      </w:tr>
      <w:tr w:rsidR="004066EE">
        <w:trPr>
          <w:trHeight w:val="409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2.1a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Świadczenia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– certyfikat akredytacji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 xml:space="preserve">Stawka </w:t>
            </w:r>
            <w:proofErr w:type="spellStart"/>
            <w:r>
              <w:rPr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50,40</w:t>
            </w:r>
          </w:p>
        </w:tc>
      </w:tr>
      <w:tr w:rsidR="004066EE">
        <w:trPr>
          <w:trHeight w:val="323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ramach realizacji profilaktyki gruźlicy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 xml:space="preserve">30,45 </w:t>
            </w:r>
          </w:p>
        </w:tc>
      </w:tr>
      <w:tr w:rsidR="004066EE">
        <w:trPr>
          <w:trHeight w:val="8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lastRenderedPageBreak/>
              <w:t>2.3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w stanach nagłych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ubezpieczonym spoza OW oraz z terenu OW ale spoza gminy własnej i sąsiadujących i spoza</w:t>
            </w:r>
            <w:r>
              <w:rPr>
                <w:sz w:val="18"/>
              </w:rPr>
              <w:t xml:space="preserve"> listy zadeklarowanych pacjentów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4066EE">
        <w:trPr>
          <w:trHeight w:val="16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2.4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osobom spoza listy świadczeniobiorców innym niż ubezpieczone uprawnionym do świadczeń zgodnie z treścią art. 2 ust. 1 pkt. 2-4 oraz art. 54 ustawy, osobom uprawnionym</w:t>
            </w:r>
            <w:r>
              <w:rPr>
                <w:sz w:val="18"/>
              </w:rPr>
              <w:t xml:space="preserve"> jedynie na podstawie przepisów art. 12 pkt 6 lub 9 ustawy oraz obcokrajowcom posiadającym ubezpieczenie zdrowotne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4066EE">
        <w:trPr>
          <w:trHeight w:val="818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</w:t>
            </w:r>
            <w:r>
              <w:rPr>
                <w:sz w:val="18"/>
              </w:rPr>
              <w:t xml:space="preserve">w stanach nagłych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4066EE">
        <w:trPr>
          <w:trHeight w:val="818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2.6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profilaktyce CHUK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130,08</w:t>
            </w:r>
          </w:p>
        </w:tc>
      </w:tr>
      <w:tr w:rsidR="004066EE">
        <w:trPr>
          <w:trHeight w:val="818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2.7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Kompleksowa Opieka Pielęgniarska (KOP) - porada pielęgniarki </w:t>
            </w:r>
            <w:r>
              <w:rPr>
                <w:sz w:val="18"/>
              </w:rPr>
              <w:t>realizowana w miejscu udzielania świadczeń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55,16</w:t>
            </w:r>
          </w:p>
        </w:tc>
      </w:tr>
      <w:tr w:rsidR="004066EE">
        <w:trPr>
          <w:trHeight w:val="818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2.8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Kompleksowa Opieka Pielęgniarska (KOP) porada pielęgniarki realizowana w domu świadczeniobiorcy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112,50</w:t>
            </w:r>
          </w:p>
        </w:tc>
      </w:tr>
      <w:tr w:rsidR="004066EE">
        <w:trPr>
          <w:trHeight w:val="383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b/>
                <w:sz w:val="18"/>
              </w:rPr>
              <w:t xml:space="preserve">Świadczenia położnej </w:t>
            </w:r>
            <w:proofErr w:type="spellStart"/>
            <w:r>
              <w:rPr>
                <w:b/>
                <w:sz w:val="18"/>
              </w:rPr>
              <w:t>poz</w:t>
            </w:r>
            <w:proofErr w:type="spellEnd"/>
            <w:r>
              <w:rPr>
                <w:b/>
                <w:sz w:val="18"/>
              </w:rPr>
              <w:t>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  <w:r>
              <w:rPr>
                <w:b/>
                <w:sz w:val="18"/>
              </w:rPr>
              <w:t> 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>33,12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3.1a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– certyfikat akredytacji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 xml:space="preserve">Stawka </w:t>
            </w:r>
            <w:proofErr w:type="spellStart"/>
            <w:r>
              <w:rPr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33,36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edukacji przedporodowej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36,66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edukacji przedporodowej – wada letalna płodu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54,98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patronażowa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34,30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patronażowa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/ wizyta w opiece nad kobietą po rozwiązaniu ciąży – wada letalna płodu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46,12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opiece pooperacyjnej nad kobietami po operacjach ginekologicznych i onkologiczno-ginekologicznych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17,74</w:t>
            </w:r>
          </w:p>
        </w:tc>
      </w:tr>
      <w:tr w:rsidR="004066EE">
        <w:trPr>
          <w:trHeight w:val="96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w stanach nagłych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świadczeniobiorcom spoza OW oraz z terenu OW ale 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4066EE">
        <w:trPr>
          <w:trHeight w:val="16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</w:t>
            </w:r>
            <w:r>
              <w:rPr>
                <w:sz w:val="18"/>
              </w:rPr>
              <w:t>osobom spoza listy świadczeniobiorców innym niż ubezpieczone uprawnionym do świadczeń zgodnie z treścią art. 2 ust. 1 pkt. 2-4 oraz art. 54 ustawy, osobom uprawnionym jedynie na podstawie przepisów art. 12 pkt 6 lub 9 ustawy oraz obcokrajowcom posiadającym</w:t>
            </w:r>
            <w:r>
              <w:rPr>
                <w:sz w:val="18"/>
              </w:rPr>
              <w:t xml:space="preserve"> ubezpieczenie zdrowotne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4066EE">
        <w:trPr>
          <w:trHeight w:val="72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w stanach nagłych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osobom uprawnionym na podstawie przepisów o koordynacji (EKUZ, </w:t>
            </w:r>
            <w:r>
              <w:rPr>
                <w:sz w:val="18"/>
              </w:rPr>
              <w:t>Certyfikat)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3.10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– pobranie materiału z szyjki macicy do przesiewowego badania cytologicznego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23,65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lastRenderedPageBreak/>
              <w:t>3.11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fizjologicznej, w okresie do 10.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254,23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3.12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11. do 14.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3.13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15. do 20.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3.14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</w:t>
            </w:r>
            <w:r>
              <w:rPr>
                <w:sz w:val="18"/>
              </w:rPr>
              <w:t xml:space="preserve"> ciąży fizjologicznej w okresie od 21. do 26.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198,66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3.15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27. do 32.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3.16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</w:t>
            </w:r>
            <w:r>
              <w:rPr>
                <w:sz w:val="18"/>
              </w:rPr>
              <w:t xml:space="preserve"> 33. do 37.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3.17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38. do 39.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4066EE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3.18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po 40.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3.19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Wizyta związana z wykonaniem </w:t>
            </w:r>
            <w:proofErr w:type="spellStart"/>
            <w:r>
              <w:rPr>
                <w:sz w:val="18"/>
              </w:rPr>
              <w:t>Holtera</w:t>
            </w:r>
            <w:proofErr w:type="spellEnd"/>
            <w:r>
              <w:rPr>
                <w:sz w:val="18"/>
              </w:rPr>
              <w:t xml:space="preserve"> RR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143,09</w:t>
            </w:r>
          </w:p>
        </w:tc>
      </w:tr>
      <w:tr w:rsidR="004066EE">
        <w:trPr>
          <w:trHeight w:val="469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4.1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b/>
                <w:sz w:val="18"/>
              </w:rPr>
              <w:t>Świadczenia pielęgniarki lub higienistki szkolnej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>106,80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4.1a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Świadczenia pielęgniarki lub higienistki szkolnej – certyfikat akredytacji w zakresie POZ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 xml:space="preserve">Stawka </w:t>
            </w:r>
            <w:proofErr w:type="spellStart"/>
            <w:r>
              <w:rPr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107,88</w:t>
            </w:r>
          </w:p>
        </w:tc>
      </w:tr>
      <w:tr w:rsidR="004066EE">
        <w:trPr>
          <w:trHeight w:val="55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4.2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Świadczenia pielęgniarki lub higienistki szkolnej udzielane w ramach grupowej profilaktyki fluorkowej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 xml:space="preserve">Stawka </w:t>
            </w:r>
            <w:proofErr w:type="spellStart"/>
            <w:r>
              <w:rPr>
                <w:sz w:val="18"/>
              </w:rPr>
              <w:t>kapitacyjna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6,84</w:t>
            </w:r>
          </w:p>
        </w:tc>
      </w:tr>
      <w:tr w:rsidR="004066EE">
        <w:trPr>
          <w:trHeight w:val="55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5.1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b/>
                <w:sz w:val="18"/>
              </w:rPr>
              <w:t>Świadczenia transportu sanitarnego w POZ – przewozy realizowane w ramach gotowości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t>7,68</w:t>
            </w:r>
          </w:p>
        </w:tc>
      </w:tr>
      <w:tr w:rsidR="004066EE">
        <w:trPr>
          <w:trHeight w:val="657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5.2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Świadczenie transportu sanitarnego "dalekiego" w POZ – przewóz na odległość (tam i z powrotem) 121 - 400 km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Ryczałt za przewóz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306,82</w:t>
            </w:r>
          </w:p>
        </w:tc>
      </w:tr>
      <w:tr w:rsidR="004066EE">
        <w:trPr>
          <w:trHeight w:val="769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5.3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>Świadczenie transportu sanitarnego "dalekiego" w POZ – przewozy na odległość (tam i z powrotem) powyżej 400 km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Ryczałt za każdy km przewozu ponad 400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18"/>
              </w:rPr>
              <w:t>1,24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>6.1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b/>
                <w:sz w:val="18"/>
              </w:rPr>
              <w:t xml:space="preserve">koordynacja opieki - zadania koordynatora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18"/>
              </w:rPr>
              <w:t>7,20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4066EE">
            <w:pPr>
              <w:jc w:val="center"/>
              <w:rPr>
                <w:u w:color="000000"/>
              </w:rPr>
            </w:pPr>
          </w:p>
          <w:p w:rsidR="004066EE" w:rsidRDefault="004066EE"/>
          <w:p w:rsidR="004066EE" w:rsidRDefault="00E87899">
            <w:pPr>
              <w:jc w:val="center"/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4066EE">
            <w:pPr>
              <w:jc w:val="center"/>
              <w:rPr>
                <w:u w:color="000000"/>
              </w:rPr>
            </w:pPr>
          </w:p>
          <w:p w:rsidR="004066EE" w:rsidRDefault="004066EE"/>
          <w:p w:rsidR="004066EE" w:rsidRDefault="00E87899">
            <w:pPr>
              <w:jc w:val="center"/>
            </w:pPr>
            <w:r>
              <w:rPr>
                <w:b/>
                <w:sz w:val="20"/>
              </w:rPr>
              <w:t>Budżet powierzony opieki koordynowanej**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BNP (NT-pro-BNP)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98,82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albuminuria (stężenie albumin w moczu)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8,36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UACR (wskaźnik albumina/kreatynina w moczu)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33,00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proofErr w:type="spellStart"/>
            <w:r>
              <w:rPr>
                <w:sz w:val="20"/>
              </w:rPr>
              <w:t>antyTPO</w:t>
            </w:r>
            <w:proofErr w:type="spellEnd"/>
            <w:r>
              <w:rPr>
                <w:sz w:val="20"/>
              </w:rPr>
              <w:t xml:space="preserve"> (przeciwciała przeciw peroksydazie tarczycowej)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43,10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proofErr w:type="spellStart"/>
            <w:r>
              <w:rPr>
                <w:sz w:val="20"/>
              </w:rPr>
              <w:t>antyTSHR</w:t>
            </w:r>
            <w:proofErr w:type="spellEnd"/>
            <w:r>
              <w:rPr>
                <w:sz w:val="20"/>
              </w:rPr>
              <w:t xml:space="preserve"> (przeciwciała przeciw receptorom TSH)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72,10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proofErr w:type="spellStart"/>
            <w:r>
              <w:rPr>
                <w:sz w:val="20"/>
              </w:rPr>
              <w:t>antyTG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(przeciwciała przeciw tyreoglobulinie).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37,70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EKG wysiłkowe (próba wysiłkowa EKG)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176,10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proofErr w:type="spellStart"/>
            <w:r>
              <w:rPr>
                <w:sz w:val="20"/>
              </w:rPr>
              <w:t>Holter</w:t>
            </w:r>
            <w:proofErr w:type="spellEnd"/>
            <w:r>
              <w:rPr>
                <w:sz w:val="20"/>
              </w:rPr>
              <w:t xml:space="preserve"> EKG 24 godz. (24 godzinna rejestracja EKG)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145,96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</w:rPr>
              <w:t>7.9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proofErr w:type="spellStart"/>
            <w:r>
              <w:rPr>
                <w:sz w:val="20"/>
              </w:rPr>
              <w:t>Holter</w:t>
            </w:r>
            <w:proofErr w:type="spellEnd"/>
            <w:r>
              <w:rPr>
                <w:sz w:val="20"/>
              </w:rPr>
              <w:t xml:space="preserve"> EKG 48 godz. (48 godzinna rejestracja EKG)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163,80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lastRenderedPageBreak/>
              <w:t>7.10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proofErr w:type="spellStart"/>
            <w:r>
              <w:rPr>
                <w:sz w:val="20"/>
              </w:rPr>
              <w:t>Holter</w:t>
            </w:r>
            <w:proofErr w:type="spellEnd"/>
            <w:r>
              <w:rPr>
                <w:sz w:val="20"/>
              </w:rPr>
              <w:t xml:space="preserve"> EKG 72 godz. (72-godzinna rejestracja EKG)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191,30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7.11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proofErr w:type="spellStart"/>
            <w:r>
              <w:rPr>
                <w:sz w:val="20"/>
              </w:rPr>
              <w:t>Holter</w:t>
            </w:r>
            <w:proofErr w:type="spellEnd"/>
            <w:r>
              <w:rPr>
                <w:sz w:val="20"/>
              </w:rPr>
              <w:t xml:space="preserve"> RR (24-godzinna rejestracja ciśnienia tętniczego)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145,96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7.12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USG Doppler tętnic szyjnych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113,16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7.13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 xml:space="preserve">USG Doppler żył </w:t>
            </w:r>
            <w:r>
              <w:rPr>
                <w:sz w:val="20"/>
              </w:rPr>
              <w:t>kończyn dolnych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170,40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7.14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USG Doppler tętnic kończyn dolnych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170,40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7.15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ECHO serca przezklatkowe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171,90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7.16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spirometria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59,90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7.17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spirometria z próbą rozkurczową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106,00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7.18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 xml:space="preserve">biopsja </w:t>
            </w:r>
            <w:r>
              <w:rPr>
                <w:sz w:val="20"/>
              </w:rPr>
              <w:t>aspiracyjna cienkoigłowa tarczycy celowana do 2 procedur (u dorosłych)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424,75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7.19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biopsja aspiracyjna cienkoigłowa tarczycy celowana (u dorosłych) co najmniej 3 procedury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852,77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7.20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 xml:space="preserve">konsultacja z lekarzem specjalistą (lekarz </w:t>
            </w:r>
            <w:proofErr w:type="spellStart"/>
            <w:r>
              <w:rPr>
                <w:sz w:val="20"/>
              </w:rPr>
              <w:t>poz</w:t>
            </w:r>
            <w:proofErr w:type="spellEnd"/>
            <w:r>
              <w:rPr>
                <w:sz w:val="20"/>
              </w:rPr>
              <w:t xml:space="preserve"> - lekarz specjalista 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86,95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7.21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konsultacja z lekarzem specjalistą (pacjent - lekarz specjalista)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140,90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7.22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 xml:space="preserve">porada edukacyjna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49,00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7.23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>konsultacja dietetyczna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58,90</w:t>
            </w:r>
          </w:p>
        </w:tc>
      </w:tr>
      <w:tr w:rsidR="004066EE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7.24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20"/>
              </w:rPr>
              <w:t xml:space="preserve">porada kompleksowa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200,60</w:t>
            </w:r>
          </w:p>
        </w:tc>
      </w:tr>
      <w:tr w:rsidR="004066EE">
        <w:trPr>
          <w:trHeight w:val="750"/>
        </w:trPr>
        <w:tc>
          <w:tcPr>
            <w:tcW w:w="100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066EE" w:rsidRDefault="00E87899">
            <w:pPr>
              <w:rPr>
                <w:u w:color="000000"/>
              </w:rPr>
            </w:pPr>
            <w:r>
              <w:rPr>
                <w:sz w:val="18"/>
              </w:rPr>
              <w:t xml:space="preserve">*Świadczenia o których mowa w załączniku nr 1 Część </w:t>
            </w:r>
            <w:proofErr w:type="spellStart"/>
            <w:r>
              <w:rPr>
                <w:sz w:val="18"/>
              </w:rPr>
              <w:t>IVa</w:t>
            </w:r>
            <w:proofErr w:type="spellEnd"/>
            <w:r>
              <w:rPr>
                <w:sz w:val="18"/>
              </w:rPr>
              <w:t xml:space="preserve"> rozporządzenia MZ- świadczenia realizowane w ramach budżetu powierzonego diagnostycznego</w:t>
            </w:r>
          </w:p>
          <w:p w:rsidR="004066EE" w:rsidRDefault="00E87899">
            <w:r>
              <w:rPr>
                <w:sz w:val="18"/>
              </w:rPr>
              <w:t>** Świadczenia, o których mowa w załączniku nr 6 do rozporządzenia MZ</w:t>
            </w:r>
          </w:p>
          <w:p w:rsidR="004066EE" w:rsidRDefault="00E87899">
            <w:r>
              <w:rPr>
                <w:sz w:val="18"/>
              </w:rPr>
              <w:t>*** Szczepienie wykonane szczepio</w:t>
            </w:r>
            <w:r>
              <w:rPr>
                <w:sz w:val="18"/>
              </w:rPr>
              <w:t xml:space="preserve">nką finansowaną na podstawie obwieszczenia Ministra Zdrowia z dnia 29 września 2023 r. w sprawie wykazu zalecanych szczepień ochronnych, dla których zakup szczepionek został objęty finansowaniem przez ministra właściwego do spraw zdrowia (Dz. Urz. Min. </w:t>
            </w:r>
            <w:proofErr w:type="spellStart"/>
            <w:r>
              <w:rPr>
                <w:sz w:val="18"/>
              </w:rPr>
              <w:t>Zdr</w:t>
            </w:r>
            <w:r>
              <w:rPr>
                <w:sz w:val="18"/>
              </w:rPr>
              <w:t>ow</w:t>
            </w:r>
            <w:proofErr w:type="spellEnd"/>
            <w:r>
              <w:rPr>
                <w:sz w:val="18"/>
              </w:rPr>
              <w:t>. poz. 88).</w:t>
            </w:r>
          </w:p>
        </w:tc>
      </w:tr>
    </w:tbl>
    <w:p w:rsidR="004066EE" w:rsidRDefault="004066EE">
      <w:pPr>
        <w:keepNext/>
        <w:spacing w:after="480"/>
        <w:jc w:val="center"/>
        <w:rPr>
          <w:color w:val="auto"/>
        </w:rPr>
      </w:pPr>
    </w:p>
    <w:p w:rsidR="004066EE" w:rsidRDefault="004066EE"/>
    <w:sectPr w:rsidR="004066E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6EE"/>
    <w:rsid w:val="004066EE"/>
    <w:rsid w:val="00E8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87517-6173-4E7A-91F9-3842D0D22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1485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Czekała Donata</dc:creator>
  <cp:lastModifiedBy>Kłosin Karolina</cp:lastModifiedBy>
  <cp:revision>2</cp:revision>
  <dcterms:created xsi:type="dcterms:W3CDTF">2023-11-14T06:55:00Z</dcterms:created>
  <dcterms:modified xsi:type="dcterms:W3CDTF">2023-11-14T06:55:00Z</dcterms:modified>
</cp:coreProperties>
</file>