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FE4" w:rsidRPr="00C74EF9" w:rsidRDefault="00753A57" w:rsidP="00753A57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C74EF9">
        <w:rPr>
          <w:rFonts w:ascii="Arial" w:hAnsi="Arial" w:cs="Arial"/>
          <w:sz w:val="24"/>
          <w:szCs w:val="24"/>
        </w:rPr>
        <w:t>UZASADNIENIE</w:t>
      </w:r>
    </w:p>
    <w:p w:rsidR="00753A57" w:rsidRPr="00C74EF9" w:rsidRDefault="00753A57" w:rsidP="00753A57">
      <w:pPr>
        <w:jc w:val="center"/>
        <w:rPr>
          <w:rFonts w:ascii="Arial" w:hAnsi="Arial" w:cs="Arial"/>
          <w:sz w:val="24"/>
          <w:szCs w:val="24"/>
        </w:rPr>
      </w:pPr>
    </w:p>
    <w:p w:rsidR="00753A57" w:rsidRPr="00DE65E2" w:rsidRDefault="00753A57" w:rsidP="000615F0">
      <w:pPr>
        <w:spacing w:after="120" w:line="360" w:lineRule="auto"/>
        <w:ind w:firstLine="567"/>
        <w:jc w:val="both"/>
        <w:rPr>
          <w:rFonts w:ascii="Arial" w:hAnsi="Arial" w:cs="Arial"/>
          <w:spacing w:val="-4"/>
          <w:sz w:val="24"/>
          <w:szCs w:val="24"/>
        </w:rPr>
      </w:pPr>
      <w:r w:rsidRPr="00DE65E2">
        <w:rPr>
          <w:rFonts w:ascii="Arial" w:hAnsi="Arial" w:cs="Arial"/>
          <w:spacing w:val="-4"/>
          <w:sz w:val="24"/>
          <w:szCs w:val="24"/>
        </w:rPr>
        <w:t>Niniejsze zarządzenie wprowadza współczynnik</w:t>
      </w:r>
      <w:r w:rsidR="00E26974" w:rsidRPr="00DE65E2">
        <w:rPr>
          <w:rFonts w:ascii="Arial" w:hAnsi="Arial" w:cs="Arial"/>
          <w:spacing w:val="-4"/>
          <w:sz w:val="24"/>
          <w:szCs w:val="24"/>
        </w:rPr>
        <w:t xml:space="preserve">i </w:t>
      </w:r>
      <w:r w:rsidRPr="00DE65E2">
        <w:rPr>
          <w:rFonts w:ascii="Arial" w:hAnsi="Arial" w:cs="Arial"/>
          <w:spacing w:val="-4"/>
          <w:sz w:val="24"/>
          <w:szCs w:val="24"/>
        </w:rPr>
        <w:t>korygując</w:t>
      </w:r>
      <w:r w:rsidR="00E26974" w:rsidRPr="00DE65E2">
        <w:rPr>
          <w:rFonts w:ascii="Arial" w:hAnsi="Arial" w:cs="Arial"/>
          <w:spacing w:val="-4"/>
          <w:sz w:val="24"/>
          <w:szCs w:val="24"/>
        </w:rPr>
        <w:t>e</w:t>
      </w:r>
      <w:r w:rsidRPr="00DE65E2">
        <w:rPr>
          <w:rFonts w:ascii="Arial" w:hAnsi="Arial" w:cs="Arial"/>
          <w:spacing w:val="-4"/>
          <w:sz w:val="24"/>
          <w:szCs w:val="24"/>
        </w:rPr>
        <w:t xml:space="preserve"> </w:t>
      </w:r>
      <w:r w:rsidR="00A14AF8">
        <w:rPr>
          <w:rFonts w:ascii="Arial" w:hAnsi="Arial" w:cs="Arial"/>
          <w:spacing w:val="-4"/>
          <w:sz w:val="24"/>
          <w:szCs w:val="24"/>
        </w:rPr>
        <w:t xml:space="preserve">stosowane </w:t>
      </w:r>
      <w:r w:rsidRPr="00DE65E2">
        <w:rPr>
          <w:rFonts w:ascii="Arial" w:hAnsi="Arial" w:cs="Arial"/>
          <w:spacing w:val="-4"/>
          <w:sz w:val="24"/>
          <w:szCs w:val="24"/>
        </w:rPr>
        <w:t>przy rozliczaniu świadczeń opieki zdrowotnej, realizowanych w ramach umów z</w:t>
      </w:r>
      <w:r w:rsidR="004364B4">
        <w:rPr>
          <w:rFonts w:ascii="Arial" w:hAnsi="Arial" w:cs="Arial"/>
          <w:spacing w:val="-4"/>
          <w:sz w:val="24"/>
          <w:szCs w:val="24"/>
        </w:rPr>
        <w:t xml:space="preserve"> </w:t>
      </w:r>
      <w:r w:rsidRPr="00DE65E2">
        <w:rPr>
          <w:rFonts w:ascii="Arial" w:hAnsi="Arial" w:cs="Arial"/>
          <w:spacing w:val="-4"/>
          <w:sz w:val="24"/>
          <w:szCs w:val="24"/>
        </w:rPr>
        <w:t xml:space="preserve">Narodowym Funduszem Zdrowia. </w:t>
      </w:r>
      <w:r w:rsidR="00C74EF9" w:rsidRPr="00DE65E2">
        <w:rPr>
          <w:rFonts w:ascii="Arial" w:hAnsi="Arial" w:cs="Arial"/>
          <w:spacing w:val="-4"/>
          <w:sz w:val="24"/>
          <w:szCs w:val="24"/>
        </w:rPr>
        <w:t>Ten sposób motywowania świa</w:t>
      </w:r>
      <w:r w:rsidR="00B76B04">
        <w:rPr>
          <w:rFonts w:ascii="Arial" w:hAnsi="Arial" w:cs="Arial"/>
          <w:spacing w:val="-4"/>
          <w:sz w:val="24"/>
          <w:szCs w:val="24"/>
        </w:rPr>
        <w:t>dczeniodawców ma zastosowanie w </w:t>
      </w:r>
      <w:r w:rsidR="00C74EF9" w:rsidRPr="00DE65E2">
        <w:rPr>
          <w:rFonts w:ascii="Arial" w:hAnsi="Arial" w:cs="Arial"/>
          <w:spacing w:val="-4"/>
          <w:sz w:val="24"/>
          <w:szCs w:val="24"/>
        </w:rPr>
        <w:t xml:space="preserve">odniesieniu do </w:t>
      </w:r>
      <w:r w:rsidR="00A17706" w:rsidRPr="00DE65E2">
        <w:rPr>
          <w:rFonts w:ascii="Arial" w:hAnsi="Arial" w:cs="Arial"/>
          <w:spacing w:val="-4"/>
          <w:sz w:val="24"/>
          <w:szCs w:val="24"/>
        </w:rPr>
        <w:t>parametrów jakościowych i</w:t>
      </w:r>
      <w:r w:rsidR="00E26974" w:rsidRPr="00DE65E2">
        <w:rPr>
          <w:rFonts w:ascii="Arial" w:hAnsi="Arial" w:cs="Arial"/>
          <w:spacing w:val="-4"/>
          <w:sz w:val="24"/>
          <w:szCs w:val="24"/>
        </w:rPr>
        <w:t xml:space="preserve"> </w:t>
      </w:r>
      <w:r w:rsidR="00482BCC" w:rsidRPr="00DE65E2">
        <w:rPr>
          <w:rFonts w:ascii="Arial" w:hAnsi="Arial" w:cs="Arial"/>
          <w:spacing w:val="-4"/>
          <w:sz w:val="24"/>
          <w:szCs w:val="24"/>
        </w:rPr>
        <w:t>dostępności do</w:t>
      </w:r>
      <w:r w:rsidR="004364B4">
        <w:rPr>
          <w:rFonts w:ascii="Arial" w:hAnsi="Arial" w:cs="Arial"/>
          <w:spacing w:val="-4"/>
          <w:sz w:val="24"/>
          <w:szCs w:val="24"/>
        </w:rPr>
        <w:t xml:space="preserve"> </w:t>
      </w:r>
      <w:r w:rsidR="00482BCC" w:rsidRPr="00DE65E2">
        <w:rPr>
          <w:rFonts w:ascii="Arial" w:hAnsi="Arial" w:cs="Arial"/>
          <w:spacing w:val="-4"/>
          <w:sz w:val="24"/>
          <w:szCs w:val="24"/>
        </w:rPr>
        <w:t xml:space="preserve">określonych świadczeń, szczególnie istotnych dla bezpieczeństwa zdrowotnego pacjentów. </w:t>
      </w:r>
    </w:p>
    <w:p w:rsidR="00482BCC" w:rsidRPr="00DE65E2" w:rsidRDefault="003A3699" w:rsidP="000615F0">
      <w:pPr>
        <w:spacing w:after="120" w:line="360" w:lineRule="auto"/>
        <w:ind w:firstLine="567"/>
        <w:jc w:val="both"/>
        <w:rPr>
          <w:rFonts w:ascii="Arial" w:hAnsi="Arial" w:cs="Arial"/>
          <w:spacing w:val="-4"/>
          <w:sz w:val="24"/>
          <w:szCs w:val="24"/>
        </w:rPr>
      </w:pPr>
      <w:r w:rsidRPr="00DE65E2">
        <w:rPr>
          <w:rFonts w:ascii="Arial" w:hAnsi="Arial" w:cs="Arial"/>
          <w:spacing w:val="-4"/>
          <w:sz w:val="24"/>
          <w:szCs w:val="24"/>
        </w:rPr>
        <w:t xml:space="preserve">Podstawę prawną </w:t>
      </w:r>
      <w:r w:rsidR="00482BCC" w:rsidRPr="00DE65E2">
        <w:rPr>
          <w:rFonts w:ascii="Arial" w:hAnsi="Arial" w:cs="Arial"/>
          <w:spacing w:val="-4"/>
          <w:sz w:val="24"/>
          <w:szCs w:val="24"/>
        </w:rPr>
        <w:t>do</w:t>
      </w:r>
      <w:r w:rsidRPr="00DE65E2">
        <w:rPr>
          <w:rFonts w:ascii="Arial" w:hAnsi="Arial" w:cs="Arial"/>
          <w:spacing w:val="-4"/>
          <w:sz w:val="24"/>
          <w:szCs w:val="24"/>
        </w:rPr>
        <w:t xml:space="preserve"> ustalania </w:t>
      </w:r>
      <w:r w:rsidR="00665545" w:rsidRPr="00DE65E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DE65E2">
        <w:rPr>
          <w:rFonts w:ascii="Arial" w:hAnsi="Arial" w:cs="Arial"/>
          <w:spacing w:val="-4"/>
          <w:sz w:val="24"/>
          <w:szCs w:val="24"/>
        </w:rPr>
        <w:t xml:space="preserve">Prezesa Narodowego Funduszu Zdrowia współczynników korygujących </w:t>
      </w:r>
      <w:r w:rsidRPr="00DE65E2">
        <w:rPr>
          <w:rFonts w:ascii="Arial" w:eastAsia="Times New Roman" w:hAnsi="Arial" w:cs="Arial"/>
          <w:spacing w:val="-4"/>
          <w:sz w:val="24"/>
          <w:szCs w:val="24"/>
        </w:rPr>
        <w:t>w</w:t>
      </w:r>
      <w:r w:rsidR="007F2016" w:rsidRPr="00DE65E2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DE65E2">
        <w:rPr>
          <w:rFonts w:ascii="Arial" w:eastAsia="Times New Roman" w:hAnsi="Arial" w:cs="Arial"/>
          <w:spacing w:val="-4"/>
          <w:sz w:val="24"/>
          <w:szCs w:val="24"/>
        </w:rPr>
        <w:t xml:space="preserve">rozumieniu § 1 pkt 16 ogólnych warunków </w:t>
      </w:r>
      <w:r w:rsidRPr="00DE65E2">
        <w:rPr>
          <w:rFonts w:ascii="Arial" w:hAnsi="Arial" w:cs="Arial"/>
          <w:spacing w:val="-4"/>
          <w:sz w:val="24"/>
          <w:szCs w:val="24"/>
        </w:rPr>
        <w:t>umów o udzielanie świadczeń opieki zdrowotnej, stanowiących załącznik do rozporządzenia Ministra Zdrowia z dnia 8 września 2015 r. w sprawie ogólnych warunków umów o udzielanie świadczeń opieki zdrowotnej (Dz.U. z 2016 r. poz. 1146</w:t>
      </w:r>
      <w:r w:rsidR="007F2016" w:rsidRPr="00DE65E2">
        <w:rPr>
          <w:rFonts w:ascii="Arial" w:hAnsi="Arial" w:cs="Arial"/>
          <w:spacing w:val="-4"/>
          <w:sz w:val="24"/>
          <w:szCs w:val="24"/>
        </w:rPr>
        <w:t>),</w:t>
      </w:r>
      <w:r w:rsidR="00482BCC" w:rsidRPr="00DE65E2">
        <w:rPr>
          <w:rFonts w:ascii="Arial" w:hAnsi="Arial" w:cs="Arial"/>
          <w:spacing w:val="-4"/>
          <w:sz w:val="24"/>
          <w:szCs w:val="24"/>
        </w:rPr>
        <w:t xml:space="preserve"> </w:t>
      </w:r>
      <w:r w:rsidRPr="00DE65E2">
        <w:rPr>
          <w:rFonts w:ascii="Arial" w:hAnsi="Arial" w:cs="Arial"/>
          <w:spacing w:val="-4"/>
          <w:sz w:val="24"/>
          <w:szCs w:val="24"/>
        </w:rPr>
        <w:t xml:space="preserve">stanowi </w:t>
      </w:r>
      <w:r w:rsidR="00482BCC" w:rsidRPr="00DE65E2">
        <w:rPr>
          <w:rFonts w:ascii="Arial" w:hAnsi="Arial" w:cs="Arial"/>
          <w:spacing w:val="-4"/>
          <w:sz w:val="24"/>
          <w:szCs w:val="24"/>
        </w:rPr>
        <w:t>przepis §16 ust.</w:t>
      </w:r>
      <w:r w:rsidR="00A17706" w:rsidRPr="00DE65E2">
        <w:rPr>
          <w:rFonts w:ascii="Arial" w:hAnsi="Arial" w:cs="Arial"/>
          <w:spacing w:val="-4"/>
          <w:sz w:val="24"/>
          <w:szCs w:val="24"/>
        </w:rPr>
        <w:t xml:space="preserve"> </w:t>
      </w:r>
      <w:r w:rsidR="00482BCC" w:rsidRPr="00DE65E2">
        <w:rPr>
          <w:rFonts w:ascii="Arial" w:hAnsi="Arial" w:cs="Arial"/>
          <w:spacing w:val="-4"/>
          <w:sz w:val="24"/>
          <w:szCs w:val="24"/>
        </w:rPr>
        <w:t xml:space="preserve">2 </w:t>
      </w:r>
      <w:r w:rsidRPr="00DE65E2">
        <w:rPr>
          <w:rFonts w:ascii="Arial" w:hAnsi="Arial" w:cs="Arial"/>
          <w:spacing w:val="-4"/>
          <w:sz w:val="24"/>
          <w:szCs w:val="24"/>
        </w:rPr>
        <w:t xml:space="preserve">ww. </w:t>
      </w:r>
      <w:r w:rsidR="00482BCC" w:rsidRPr="00DE65E2">
        <w:rPr>
          <w:rFonts w:ascii="Arial" w:hAnsi="Arial" w:cs="Arial"/>
          <w:spacing w:val="-4"/>
          <w:sz w:val="24"/>
          <w:szCs w:val="24"/>
        </w:rPr>
        <w:t>rozporządzenia Ministra Zdrowia.</w:t>
      </w:r>
    </w:p>
    <w:p w:rsidR="00482BCC" w:rsidRPr="00DE65E2" w:rsidRDefault="00482BCC" w:rsidP="000615F0">
      <w:pPr>
        <w:spacing w:after="120" w:line="360" w:lineRule="auto"/>
        <w:ind w:firstLine="567"/>
        <w:jc w:val="both"/>
        <w:rPr>
          <w:rFonts w:ascii="Arial" w:hAnsi="Arial" w:cs="Arial"/>
          <w:spacing w:val="-4"/>
          <w:sz w:val="24"/>
          <w:szCs w:val="24"/>
        </w:rPr>
      </w:pPr>
      <w:r w:rsidRPr="00DE65E2">
        <w:rPr>
          <w:rFonts w:ascii="Arial" w:hAnsi="Arial" w:cs="Arial"/>
          <w:spacing w:val="-4"/>
          <w:sz w:val="24"/>
          <w:szCs w:val="24"/>
        </w:rPr>
        <w:t xml:space="preserve">Uwzględniając potrzebę zwiększenia dostępności do świadczeń </w:t>
      </w:r>
      <w:r w:rsidR="0082151F" w:rsidRPr="00DE65E2">
        <w:rPr>
          <w:rFonts w:ascii="Arial" w:hAnsi="Arial" w:cs="Arial"/>
          <w:spacing w:val="-4"/>
          <w:sz w:val="24"/>
          <w:szCs w:val="24"/>
        </w:rPr>
        <w:t xml:space="preserve">wykonywanych </w:t>
      </w:r>
      <w:r w:rsidR="00A17706" w:rsidRPr="00DE65E2">
        <w:rPr>
          <w:rFonts w:ascii="Arial" w:hAnsi="Arial" w:cs="Arial"/>
          <w:spacing w:val="-4"/>
          <w:sz w:val="24"/>
          <w:szCs w:val="24"/>
        </w:rPr>
        <w:t>na </w:t>
      </w:r>
      <w:r w:rsidRPr="00DE65E2">
        <w:rPr>
          <w:rFonts w:ascii="Arial" w:hAnsi="Arial" w:cs="Arial"/>
          <w:spacing w:val="-4"/>
          <w:sz w:val="24"/>
          <w:szCs w:val="24"/>
        </w:rPr>
        <w:t>rz</w:t>
      </w:r>
      <w:r w:rsidR="00A17706" w:rsidRPr="00DE65E2">
        <w:rPr>
          <w:rFonts w:ascii="Arial" w:hAnsi="Arial" w:cs="Arial"/>
          <w:spacing w:val="-4"/>
          <w:sz w:val="24"/>
          <w:szCs w:val="24"/>
        </w:rPr>
        <w:t xml:space="preserve">ecz kobiet w ciąży i połogu </w:t>
      </w:r>
      <w:r w:rsidRPr="00DE65E2">
        <w:rPr>
          <w:rFonts w:ascii="Arial" w:hAnsi="Arial" w:cs="Arial"/>
          <w:spacing w:val="-4"/>
          <w:sz w:val="24"/>
          <w:szCs w:val="24"/>
        </w:rPr>
        <w:t>oraz noworo</w:t>
      </w:r>
      <w:r w:rsidR="00A17706" w:rsidRPr="00DE65E2">
        <w:rPr>
          <w:rFonts w:ascii="Arial" w:hAnsi="Arial" w:cs="Arial"/>
          <w:spacing w:val="-4"/>
          <w:sz w:val="24"/>
          <w:szCs w:val="24"/>
        </w:rPr>
        <w:t>dków, przez świadczeniodawców w </w:t>
      </w:r>
      <w:r w:rsidRPr="00DE65E2">
        <w:rPr>
          <w:rFonts w:ascii="Arial" w:hAnsi="Arial" w:cs="Arial"/>
          <w:spacing w:val="-4"/>
          <w:sz w:val="24"/>
          <w:szCs w:val="24"/>
        </w:rPr>
        <w:t xml:space="preserve">sposób kompleksowy i wielodziedzinowy, </w:t>
      </w:r>
      <w:r w:rsidR="0006252C" w:rsidRPr="00DE65E2">
        <w:rPr>
          <w:rFonts w:ascii="Arial" w:hAnsi="Arial" w:cs="Arial"/>
          <w:spacing w:val="-4"/>
          <w:sz w:val="24"/>
          <w:szCs w:val="24"/>
        </w:rPr>
        <w:t xml:space="preserve">niniejszym zarządzeniem </w:t>
      </w:r>
      <w:r w:rsidRPr="00DE65E2">
        <w:rPr>
          <w:rFonts w:ascii="Arial" w:hAnsi="Arial" w:cs="Arial"/>
          <w:spacing w:val="-4"/>
          <w:sz w:val="24"/>
          <w:szCs w:val="24"/>
        </w:rPr>
        <w:t>wprowadza się współczynnik korygując</w:t>
      </w:r>
      <w:r w:rsidR="0006252C" w:rsidRPr="00DE65E2">
        <w:rPr>
          <w:rFonts w:ascii="Arial" w:hAnsi="Arial" w:cs="Arial"/>
          <w:spacing w:val="-4"/>
          <w:sz w:val="24"/>
          <w:szCs w:val="24"/>
        </w:rPr>
        <w:t>y</w:t>
      </w:r>
      <w:r w:rsidRPr="00DE65E2">
        <w:rPr>
          <w:rFonts w:ascii="Arial" w:hAnsi="Arial" w:cs="Arial"/>
          <w:spacing w:val="-4"/>
          <w:sz w:val="24"/>
          <w:szCs w:val="24"/>
        </w:rPr>
        <w:t xml:space="preserve"> przy rozliczaniu świadczeń </w:t>
      </w:r>
      <w:r w:rsidR="0006252C" w:rsidRPr="00DE65E2">
        <w:rPr>
          <w:rFonts w:ascii="Arial" w:hAnsi="Arial" w:cs="Arial"/>
          <w:spacing w:val="-4"/>
          <w:sz w:val="24"/>
          <w:szCs w:val="24"/>
        </w:rPr>
        <w:t xml:space="preserve">w rodzaju: świadczenia odrębnie kontraktowane, w zakresie: </w:t>
      </w:r>
      <w:r w:rsidRPr="00DE65E2">
        <w:rPr>
          <w:rFonts w:ascii="Arial" w:hAnsi="Arial" w:cs="Arial"/>
          <w:spacing w:val="-4"/>
          <w:sz w:val="24"/>
          <w:szCs w:val="24"/>
        </w:rPr>
        <w:t>K</w:t>
      </w:r>
      <w:r w:rsidR="0006252C" w:rsidRPr="00DE65E2">
        <w:rPr>
          <w:rFonts w:ascii="Arial" w:hAnsi="Arial" w:cs="Arial"/>
          <w:spacing w:val="-4"/>
          <w:sz w:val="24"/>
          <w:szCs w:val="24"/>
        </w:rPr>
        <w:t>oordynowana opieka nad kobietą w ciąży (KO</w:t>
      </w:r>
      <w:r w:rsidRPr="00DE65E2">
        <w:rPr>
          <w:rFonts w:ascii="Arial" w:hAnsi="Arial" w:cs="Arial"/>
          <w:spacing w:val="-4"/>
          <w:sz w:val="24"/>
          <w:szCs w:val="24"/>
        </w:rPr>
        <w:t>C</w:t>
      </w:r>
      <w:r w:rsidR="0006252C" w:rsidRPr="00DE65E2">
        <w:rPr>
          <w:rFonts w:ascii="Arial" w:hAnsi="Arial" w:cs="Arial"/>
          <w:spacing w:val="-4"/>
          <w:sz w:val="24"/>
          <w:szCs w:val="24"/>
        </w:rPr>
        <w:t>)</w:t>
      </w:r>
      <w:r w:rsidR="004364B4">
        <w:rPr>
          <w:rFonts w:ascii="Arial" w:hAnsi="Arial" w:cs="Arial"/>
          <w:spacing w:val="-4"/>
          <w:sz w:val="24"/>
          <w:szCs w:val="24"/>
        </w:rPr>
        <w:t>. Jest to </w:t>
      </w:r>
      <w:r w:rsidRPr="00DE65E2">
        <w:rPr>
          <w:rFonts w:ascii="Arial" w:hAnsi="Arial" w:cs="Arial"/>
          <w:spacing w:val="-4"/>
          <w:sz w:val="24"/>
          <w:szCs w:val="24"/>
        </w:rPr>
        <w:t>rozwiązanie</w:t>
      </w:r>
      <w:r w:rsidR="0006252C" w:rsidRPr="00DE65E2">
        <w:rPr>
          <w:rFonts w:ascii="Arial" w:hAnsi="Arial" w:cs="Arial"/>
          <w:spacing w:val="-4"/>
          <w:sz w:val="24"/>
          <w:szCs w:val="24"/>
        </w:rPr>
        <w:t xml:space="preserve"> analogiczne, jak </w:t>
      </w:r>
      <w:r w:rsidRPr="00DE65E2">
        <w:rPr>
          <w:rFonts w:ascii="Arial" w:hAnsi="Arial" w:cs="Arial"/>
          <w:spacing w:val="-4"/>
          <w:sz w:val="24"/>
          <w:szCs w:val="24"/>
        </w:rPr>
        <w:t>przy rozliczaniu ś</w:t>
      </w:r>
      <w:r w:rsidR="00A17706" w:rsidRPr="00DE65E2">
        <w:rPr>
          <w:rFonts w:ascii="Arial" w:hAnsi="Arial" w:cs="Arial"/>
          <w:spacing w:val="-4"/>
          <w:sz w:val="24"/>
          <w:szCs w:val="24"/>
        </w:rPr>
        <w:t>wiadczeń związanych z porodem i </w:t>
      </w:r>
      <w:r w:rsidRPr="00DE65E2">
        <w:rPr>
          <w:rFonts w:ascii="Arial" w:hAnsi="Arial" w:cs="Arial"/>
          <w:spacing w:val="-4"/>
          <w:sz w:val="24"/>
          <w:szCs w:val="24"/>
        </w:rPr>
        <w:t>opieką nad zdrowym noworodkiem z tego por</w:t>
      </w:r>
      <w:r w:rsidR="00A17706" w:rsidRPr="00DE65E2">
        <w:rPr>
          <w:rFonts w:ascii="Arial" w:hAnsi="Arial" w:cs="Arial"/>
          <w:spacing w:val="-4"/>
          <w:sz w:val="24"/>
          <w:szCs w:val="24"/>
        </w:rPr>
        <w:t>odu, w ramach realizacji umów w </w:t>
      </w:r>
      <w:r w:rsidRPr="00DE65E2">
        <w:rPr>
          <w:rFonts w:ascii="Arial" w:hAnsi="Arial" w:cs="Arial"/>
          <w:spacing w:val="-4"/>
          <w:sz w:val="24"/>
          <w:szCs w:val="24"/>
        </w:rPr>
        <w:t>rodzaju: leczenie szpitalne.</w:t>
      </w:r>
    </w:p>
    <w:p w:rsidR="00482BCC" w:rsidRPr="00DE65E2" w:rsidRDefault="00482BCC" w:rsidP="000615F0">
      <w:pPr>
        <w:spacing w:after="120" w:line="360" w:lineRule="auto"/>
        <w:ind w:firstLine="567"/>
        <w:jc w:val="both"/>
        <w:rPr>
          <w:rFonts w:ascii="Arial" w:hAnsi="Arial" w:cs="Arial"/>
          <w:spacing w:val="-4"/>
          <w:sz w:val="24"/>
          <w:szCs w:val="24"/>
        </w:rPr>
      </w:pPr>
      <w:r w:rsidRPr="00DE65E2">
        <w:rPr>
          <w:rFonts w:ascii="Arial" w:hAnsi="Arial" w:cs="Arial"/>
          <w:spacing w:val="-4"/>
          <w:sz w:val="24"/>
          <w:szCs w:val="24"/>
        </w:rPr>
        <w:t xml:space="preserve">Oczekiwanym efektem tych działań powinno być stopniowe polepszanie się dostępności dla kobiet ciężarnych, do </w:t>
      </w:r>
      <w:proofErr w:type="spellStart"/>
      <w:r w:rsidRPr="00DE65E2">
        <w:rPr>
          <w:rFonts w:ascii="Arial" w:hAnsi="Arial" w:cs="Arial"/>
          <w:spacing w:val="-4"/>
          <w:sz w:val="24"/>
          <w:szCs w:val="24"/>
        </w:rPr>
        <w:t>pełnoprofilowej</w:t>
      </w:r>
      <w:proofErr w:type="spellEnd"/>
      <w:r w:rsidRPr="00DE65E2">
        <w:rPr>
          <w:rFonts w:ascii="Arial" w:hAnsi="Arial" w:cs="Arial"/>
          <w:spacing w:val="-4"/>
          <w:sz w:val="24"/>
          <w:szCs w:val="24"/>
        </w:rPr>
        <w:t xml:space="preserve"> opieki wysokiej jakości, mierzone liczbą pacjentek objętych KOC</w:t>
      </w:r>
      <w:r w:rsidR="0006252C" w:rsidRPr="00DE65E2">
        <w:rPr>
          <w:rFonts w:ascii="Arial" w:hAnsi="Arial" w:cs="Arial"/>
          <w:spacing w:val="-4"/>
          <w:sz w:val="24"/>
          <w:szCs w:val="24"/>
        </w:rPr>
        <w:t>.</w:t>
      </w:r>
    </w:p>
    <w:p w:rsidR="004F3E26" w:rsidRDefault="00A17706" w:rsidP="004F3E26">
      <w:pPr>
        <w:spacing w:before="60" w:after="120" w:line="360" w:lineRule="auto"/>
        <w:ind w:firstLine="567"/>
        <w:jc w:val="both"/>
        <w:rPr>
          <w:rFonts w:ascii="Arial" w:hAnsi="Arial" w:cs="Arial"/>
          <w:spacing w:val="-4"/>
          <w:sz w:val="24"/>
          <w:szCs w:val="24"/>
        </w:rPr>
      </w:pPr>
      <w:r w:rsidRPr="001C3644">
        <w:rPr>
          <w:rFonts w:ascii="Arial" w:hAnsi="Arial" w:cs="Arial"/>
          <w:spacing w:val="-4"/>
          <w:sz w:val="24"/>
          <w:szCs w:val="24"/>
        </w:rPr>
        <w:t>Współczynnik</w:t>
      </w:r>
      <w:r w:rsidR="007F2016" w:rsidRPr="001C3644">
        <w:rPr>
          <w:rFonts w:ascii="Arial" w:hAnsi="Arial" w:cs="Arial"/>
          <w:spacing w:val="-4"/>
          <w:sz w:val="24"/>
          <w:szCs w:val="24"/>
        </w:rPr>
        <w:t>i</w:t>
      </w:r>
      <w:r w:rsidRPr="001C3644">
        <w:rPr>
          <w:rFonts w:ascii="Arial" w:hAnsi="Arial" w:cs="Arial"/>
          <w:spacing w:val="-4"/>
          <w:sz w:val="24"/>
          <w:szCs w:val="24"/>
        </w:rPr>
        <w:t xml:space="preserve"> korygując</w:t>
      </w:r>
      <w:r w:rsidR="007F2016" w:rsidRPr="001C3644">
        <w:rPr>
          <w:rFonts w:ascii="Arial" w:hAnsi="Arial" w:cs="Arial"/>
          <w:spacing w:val="-4"/>
          <w:sz w:val="24"/>
          <w:szCs w:val="24"/>
        </w:rPr>
        <w:t>e</w:t>
      </w:r>
      <w:r w:rsidRPr="001C3644">
        <w:rPr>
          <w:rFonts w:ascii="Arial" w:hAnsi="Arial" w:cs="Arial"/>
          <w:spacing w:val="-4"/>
          <w:sz w:val="24"/>
          <w:szCs w:val="24"/>
        </w:rPr>
        <w:t xml:space="preserve"> wprowadzon</w:t>
      </w:r>
      <w:r w:rsidR="007F2016" w:rsidRPr="001C3644">
        <w:rPr>
          <w:rFonts w:ascii="Arial" w:hAnsi="Arial" w:cs="Arial"/>
          <w:spacing w:val="-4"/>
          <w:sz w:val="24"/>
          <w:szCs w:val="24"/>
        </w:rPr>
        <w:t>e</w:t>
      </w:r>
      <w:r w:rsidRPr="001C3644">
        <w:rPr>
          <w:rFonts w:ascii="Arial" w:hAnsi="Arial" w:cs="Arial"/>
          <w:spacing w:val="-4"/>
          <w:sz w:val="24"/>
          <w:szCs w:val="24"/>
        </w:rPr>
        <w:t xml:space="preserve"> został</w:t>
      </w:r>
      <w:r w:rsidR="007F2016" w:rsidRPr="001C3644">
        <w:rPr>
          <w:rFonts w:ascii="Arial" w:hAnsi="Arial" w:cs="Arial"/>
          <w:spacing w:val="-4"/>
          <w:sz w:val="24"/>
          <w:szCs w:val="24"/>
        </w:rPr>
        <w:t>y</w:t>
      </w:r>
      <w:r w:rsidRPr="001C3644">
        <w:rPr>
          <w:rFonts w:ascii="Arial" w:hAnsi="Arial" w:cs="Arial"/>
          <w:spacing w:val="-4"/>
          <w:sz w:val="24"/>
          <w:szCs w:val="24"/>
        </w:rPr>
        <w:t xml:space="preserve"> również dla świadczeń</w:t>
      </w:r>
      <w:r w:rsidRPr="001C3644">
        <w:rPr>
          <w:spacing w:val="-4"/>
          <w:sz w:val="24"/>
          <w:szCs w:val="24"/>
        </w:rPr>
        <w:t xml:space="preserve"> </w:t>
      </w:r>
      <w:r w:rsidR="00B76B04" w:rsidRPr="001C3644">
        <w:rPr>
          <w:rFonts w:ascii="Arial" w:hAnsi="Arial" w:cs="Arial"/>
          <w:spacing w:val="-4"/>
          <w:sz w:val="24"/>
          <w:szCs w:val="24"/>
        </w:rPr>
        <w:t xml:space="preserve">wykonywanych na </w:t>
      </w:r>
      <w:r w:rsidR="00FC2F19" w:rsidRPr="001C3644">
        <w:rPr>
          <w:rFonts w:ascii="Arial" w:hAnsi="Arial" w:cs="Arial"/>
          <w:spacing w:val="-4"/>
          <w:sz w:val="24"/>
          <w:szCs w:val="24"/>
        </w:rPr>
        <w:t>rzecz noworodków</w:t>
      </w:r>
      <w:r w:rsidR="00960277" w:rsidRPr="001C3644">
        <w:rPr>
          <w:rFonts w:ascii="Arial" w:hAnsi="Arial" w:cs="Arial"/>
          <w:spacing w:val="-4"/>
          <w:sz w:val="24"/>
          <w:szCs w:val="24"/>
        </w:rPr>
        <w:t xml:space="preserve"> z grup wysokiego ryzyka, w tym o znacznej niedojrzałośc</w:t>
      </w:r>
      <w:r w:rsidR="00DB6480" w:rsidRPr="001C3644">
        <w:rPr>
          <w:rFonts w:ascii="Arial" w:hAnsi="Arial" w:cs="Arial"/>
          <w:spacing w:val="-4"/>
          <w:sz w:val="24"/>
          <w:szCs w:val="24"/>
        </w:rPr>
        <w:t xml:space="preserve">i, </w:t>
      </w:r>
      <w:r w:rsidR="001C3644" w:rsidRPr="001C3644">
        <w:rPr>
          <w:rFonts w:ascii="Arial" w:hAnsi="Arial" w:cs="Arial"/>
          <w:spacing w:val="-4"/>
          <w:sz w:val="24"/>
          <w:szCs w:val="24"/>
        </w:rPr>
        <w:t xml:space="preserve">które nie mogą być karmione piersią od pierwszych chwil życia (a dla których pokarm naturalny ma szczególne znaczenie terapeutyczne), a co za tym idzie </w:t>
      </w:r>
      <w:r w:rsidR="007F2016" w:rsidRPr="001C3644">
        <w:rPr>
          <w:rFonts w:ascii="Arial" w:hAnsi="Arial" w:cs="Arial"/>
          <w:spacing w:val="-4"/>
          <w:sz w:val="24"/>
          <w:szCs w:val="24"/>
        </w:rPr>
        <w:t xml:space="preserve">wymagają </w:t>
      </w:r>
      <w:r w:rsidR="004F3E26" w:rsidRPr="001C3644">
        <w:rPr>
          <w:rFonts w:ascii="Arial" w:hAnsi="Arial" w:cs="Arial"/>
          <w:spacing w:val="-4"/>
          <w:sz w:val="24"/>
          <w:szCs w:val="24"/>
        </w:rPr>
        <w:t>suplementowania mleka biologicznej matki lub mleka z</w:t>
      </w:r>
      <w:r w:rsidR="004F3E26">
        <w:rPr>
          <w:rFonts w:ascii="Arial" w:hAnsi="Arial" w:cs="Arial"/>
          <w:spacing w:val="-4"/>
          <w:sz w:val="24"/>
          <w:szCs w:val="24"/>
        </w:rPr>
        <w:t xml:space="preserve"> Banku Mleka Kobiecego </w:t>
      </w:r>
      <w:r w:rsidR="007F2016" w:rsidRPr="001C3644">
        <w:rPr>
          <w:rFonts w:ascii="Arial" w:hAnsi="Arial" w:cs="Arial"/>
          <w:spacing w:val="-4"/>
          <w:sz w:val="24"/>
          <w:szCs w:val="24"/>
        </w:rPr>
        <w:t>- zgodnie z rekomendacją światowych i</w:t>
      </w:r>
      <w:r w:rsidR="00E859BB">
        <w:rPr>
          <w:rFonts w:ascii="Arial" w:hAnsi="Arial" w:cs="Arial"/>
          <w:spacing w:val="-4"/>
          <w:sz w:val="24"/>
          <w:szCs w:val="24"/>
        </w:rPr>
        <w:t xml:space="preserve"> polskich towarzystw naukowych</w:t>
      </w:r>
      <w:r w:rsidR="004F3E26">
        <w:rPr>
          <w:rFonts w:ascii="Arial" w:hAnsi="Arial" w:cs="Arial"/>
          <w:spacing w:val="-4"/>
          <w:sz w:val="24"/>
          <w:szCs w:val="24"/>
        </w:rPr>
        <w:t xml:space="preserve"> (</w:t>
      </w:r>
      <w:r w:rsidR="007F2016" w:rsidRPr="001C3644">
        <w:rPr>
          <w:rFonts w:ascii="Arial" w:hAnsi="Arial" w:cs="Arial"/>
          <w:spacing w:val="-4"/>
          <w:sz w:val="24"/>
          <w:szCs w:val="24"/>
        </w:rPr>
        <w:t>AAP, EPGHAN, Polskie Towarzystwo Gastroenterologii, Hepatologii i</w:t>
      </w:r>
      <w:r w:rsidR="006100F6" w:rsidRPr="001C3644">
        <w:rPr>
          <w:rFonts w:ascii="Arial" w:hAnsi="Arial" w:cs="Arial"/>
          <w:spacing w:val="-4"/>
          <w:sz w:val="24"/>
          <w:szCs w:val="24"/>
        </w:rPr>
        <w:t> </w:t>
      </w:r>
      <w:r w:rsidR="007F2016" w:rsidRPr="001C3644">
        <w:rPr>
          <w:rFonts w:ascii="Arial" w:hAnsi="Arial" w:cs="Arial"/>
          <w:spacing w:val="-4"/>
          <w:sz w:val="24"/>
          <w:szCs w:val="24"/>
        </w:rPr>
        <w:t>Żywienia Dzieci</w:t>
      </w:r>
      <w:r w:rsidR="004F3E26">
        <w:rPr>
          <w:rFonts w:ascii="Arial" w:hAnsi="Arial" w:cs="Arial"/>
          <w:spacing w:val="-4"/>
          <w:sz w:val="24"/>
          <w:szCs w:val="24"/>
        </w:rPr>
        <w:t>).</w:t>
      </w:r>
    </w:p>
    <w:p w:rsidR="007F2016" w:rsidRPr="00DE65E2" w:rsidRDefault="00B76B04" w:rsidP="004F3E26">
      <w:pPr>
        <w:spacing w:before="60" w:after="120" w:line="360" w:lineRule="auto"/>
        <w:ind w:firstLine="567"/>
        <w:jc w:val="both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 xml:space="preserve">Ze </w:t>
      </w:r>
      <w:r w:rsidR="002A14BF" w:rsidRPr="00DE65E2">
        <w:rPr>
          <w:rFonts w:ascii="Arial" w:hAnsi="Arial" w:cs="Arial"/>
          <w:spacing w:val="-4"/>
          <w:sz w:val="24"/>
          <w:szCs w:val="24"/>
        </w:rPr>
        <w:t xml:space="preserve">względu na udokumentowane korzyści kliniczne (krótszy czas hospitalizacji, skrócenie czasu żywienia </w:t>
      </w:r>
      <w:proofErr w:type="spellStart"/>
      <w:r w:rsidR="002A14BF" w:rsidRPr="00DE65E2">
        <w:rPr>
          <w:rFonts w:ascii="Arial" w:hAnsi="Arial" w:cs="Arial"/>
          <w:spacing w:val="-4"/>
          <w:sz w:val="24"/>
          <w:szCs w:val="24"/>
        </w:rPr>
        <w:t>parentalnego</w:t>
      </w:r>
      <w:proofErr w:type="spellEnd"/>
      <w:r w:rsidR="002A14BF" w:rsidRPr="00DE65E2">
        <w:rPr>
          <w:rFonts w:ascii="Arial" w:hAnsi="Arial" w:cs="Arial"/>
          <w:spacing w:val="-4"/>
          <w:sz w:val="24"/>
          <w:szCs w:val="24"/>
        </w:rPr>
        <w:t xml:space="preserve">, zmniejszenie powikłań wymagających </w:t>
      </w:r>
      <w:r w:rsidR="002A14BF" w:rsidRPr="00DE65E2">
        <w:rPr>
          <w:rFonts w:ascii="Arial" w:hAnsi="Arial" w:cs="Arial"/>
          <w:spacing w:val="-4"/>
          <w:sz w:val="24"/>
          <w:szCs w:val="24"/>
        </w:rPr>
        <w:lastRenderedPageBreak/>
        <w:t>antybiotykoterapii, zmniejszenie częstości występowania późnej sepsy, dysplazji</w:t>
      </w:r>
      <w:r w:rsidR="004F73E3" w:rsidRPr="00DE65E2">
        <w:rPr>
          <w:rFonts w:ascii="Arial" w:hAnsi="Arial" w:cs="Arial"/>
          <w:spacing w:val="-4"/>
          <w:sz w:val="24"/>
          <w:szCs w:val="24"/>
        </w:rPr>
        <w:t xml:space="preserve"> oskrzelowo - płucnej</w:t>
      </w:r>
      <w:r w:rsidR="002A14BF" w:rsidRPr="00DE65E2">
        <w:rPr>
          <w:rFonts w:ascii="Arial" w:hAnsi="Arial" w:cs="Arial"/>
          <w:spacing w:val="-4"/>
          <w:sz w:val="24"/>
          <w:szCs w:val="24"/>
        </w:rPr>
        <w:t xml:space="preserve">) </w:t>
      </w:r>
      <w:r w:rsidR="004F73E3" w:rsidRPr="00DE65E2">
        <w:rPr>
          <w:rFonts w:ascii="Arial" w:hAnsi="Arial" w:cs="Arial"/>
          <w:spacing w:val="-4"/>
          <w:sz w:val="24"/>
          <w:szCs w:val="24"/>
        </w:rPr>
        <w:t>wynikające z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 w:rsidR="004F73E3" w:rsidRPr="00DE65E2">
        <w:rPr>
          <w:rFonts w:ascii="Arial" w:hAnsi="Arial" w:cs="Arial"/>
          <w:spacing w:val="-4"/>
          <w:sz w:val="24"/>
          <w:szCs w:val="24"/>
        </w:rPr>
        <w:t xml:space="preserve">żywienia noworodków urodzonych przedwcześnie wyłącznie mlekiem kobiecym, wprowadzono </w:t>
      </w:r>
      <w:r w:rsidR="000A0903" w:rsidRPr="00DE65E2">
        <w:rPr>
          <w:rFonts w:ascii="Arial" w:hAnsi="Arial" w:cs="Arial"/>
          <w:spacing w:val="-4"/>
          <w:sz w:val="24"/>
          <w:szCs w:val="24"/>
        </w:rPr>
        <w:t>współczynnik</w:t>
      </w:r>
      <w:r w:rsidR="00E26974" w:rsidRPr="00DE65E2">
        <w:rPr>
          <w:rFonts w:ascii="Arial" w:hAnsi="Arial" w:cs="Arial"/>
          <w:spacing w:val="-4"/>
          <w:sz w:val="24"/>
          <w:szCs w:val="24"/>
        </w:rPr>
        <w:t>i</w:t>
      </w:r>
      <w:r w:rsidR="000A0903" w:rsidRPr="00DE65E2">
        <w:rPr>
          <w:rFonts w:ascii="Arial" w:hAnsi="Arial" w:cs="Arial"/>
          <w:spacing w:val="-4"/>
          <w:sz w:val="24"/>
          <w:szCs w:val="24"/>
        </w:rPr>
        <w:t xml:space="preserve"> korygując</w:t>
      </w:r>
      <w:r w:rsidR="00E26974" w:rsidRPr="00DE65E2">
        <w:rPr>
          <w:rFonts w:ascii="Arial" w:hAnsi="Arial" w:cs="Arial"/>
          <w:spacing w:val="-4"/>
          <w:sz w:val="24"/>
          <w:szCs w:val="24"/>
        </w:rPr>
        <w:t>e</w:t>
      </w:r>
      <w:r w:rsidR="004F73E3" w:rsidRPr="00DE65E2">
        <w:rPr>
          <w:rFonts w:ascii="Arial" w:hAnsi="Arial" w:cs="Arial"/>
          <w:spacing w:val="-4"/>
          <w:sz w:val="24"/>
          <w:szCs w:val="24"/>
        </w:rPr>
        <w:t xml:space="preserve"> </w:t>
      </w:r>
      <w:r w:rsidR="000A0903" w:rsidRPr="00DE65E2">
        <w:rPr>
          <w:rFonts w:ascii="Arial" w:hAnsi="Arial" w:cs="Arial"/>
          <w:spacing w:val="-4"/>
          <w:sz w:val="24"/>
          <w:szCs w:val="24"/>
        </w:rPr>
        <w:t xml:space="preserve">dla </w:t>
      </w:r>
      <w:r w:rsidR="004F73E3" w:rsidRPr="00DE65E2">
        <w:rPr>
          <w:rFonts w:ascii="Arial" w:hAnsi="Arial" w:cs="Arial"/>
          <w:spacing w:val="-4"/>
          <w:sz w:val="24"/>
          <w:szCs w:val="24"/>
        </w:rPr>
        <w:t xml:space="preserve">świadczeń neonatologicznych </w:t>
      </w:r>
      <w:r>
        <w:rPr>
          <w:rFonts w:ascii="Arial" w:hAnsi="Arial" w:cs="Arial"/>
          <w:spacing w:val="-4"/>
          <w:sz w:val="24"/>
          <w:szCs w:val="24"/>
        </w:rPr>
        <w:t xml:space="preserve">w </w:t>
      </w:r>
      <w:r w:rsidR="004F73E3" w:rsidRPr="00DE65E2">
        <w:rPr>
          <w:rFonts w:ascii="Arial" w:hAnsi="Arial" w:cs="Arial"/>
          <w:spacing w:val="-4"/>
          <w:sz w:val="24"/>
          <w:szCs w:val="24"/>
        </w:rPr>
        <w:t xml:space="preserve">rodzaju leczenie szpitalne, </w:t>
      </w:r>
      <w:r w:rsidR="007F2016" w:rsidRPr="00DE65E2">
        <w:rPr>
          <w:rFonts w:ascii="Arial" w:hAnsi="Arial" w:cs="Arial"/>
          <w:spacing w:val="-4"/>
          <w:sz w:val="24"/>
          <w:szCs w:val="24"/>
        </w:rPr>
        <w:t>w zakresach: neonatologia – II i III poziom referencyjny, realizowanych</w:t>
      </w:r>
      <w:r w:rsidR="007F2016" w:rsidRPr="00DE65E2">
        <w:rPr>
          <w:spacing w:val="-4"/>
          <w:sz w:val="24"/>
          <w:szCs w:val="24"/>
        </w:rPr>
        <w:t xml:space="preserve"> </w:t>
      </w:r>
      <w:r w:rsidR="007F2016" w:rsidRPr="00DE65E2">
        <w:rPr>
          <w:rFonts w:ascii="Arial" w:hAnsi="Arial" w:cs="Arial"/>
          <w:spacing w:val="-4"/>
          <w:sz w:val="24"/>
          <w:szCs w:val="24"/>
        </w:rPr>
        <w:t>przez świadczeniodawców pro</w:t>
      </w:r>
      <w:r>
        <w:rPr>
          <w:rFonts w:ascii="Arial" w:hAnsi="Arial" w:cs="Arial"/>
          <w:spacing w:val="-4"/>
          <w:sz w:val="24"/>
          <w:szCs w:val="24"/>
        </w:rPr>
        <w:t>wadzących Banki Mleka Kobiecego - </w:t>
      </w:r>
      <w:r w:rsidR="007F2016" w:rsidRPr="00DE65E2">
        <w:rPr>
          <w:rFonts w:ascii="Arial" w:hAnsi="Arial" w:cs="Arial"/>
          <w:spacing w:val="-4"/>
          <w:sz w:val="24"/>
          <w:szCs w:val="24"/>
        </w:rPr>
        <w:t>zajmujące się profesjonalnym pozyskiwaniem mleka kobiecego, badaniem i</w:t>
      </w:r>
      <w:r>
        <w:rPr>
          <w:rFonts w:ascii="Arial" w:hAnsi="Arial" w:cs="Arial"/>
          <w:spacing w:val="-4"/>
          <w:sz w:val="24"/>
          <w:szCs w:val="24"/>
        </w:rPr>
        <w:t xml:space="preserve"> przechowywaniem go na potrzeby żywienia noworodków z </w:t>
      </w:r>
      <w:r w:rsidR="007F2016" w:rsidRPr="00DE65E2">
        <w:rPr>
          <w:rFonts w:ascii="Arial" w:hAnsi="Arial" w:cs="Arial"/>
          <w:spacing w:val="-4"/>
          <w:sz w:val="24"/>
          <w:szCs w:val="24"/>
        </w:rPr>
        <w:t>grup wysokiego ryzyka, w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 w:rsidR="007F2016" w:rsidRPr="00DE65E2">
        <w:rPr>
          <w:rFonts w:ascii="Arial" w:hAnsi="Arial" w:cs="Arial"/>
          <w:spacing w:val="-4"/>
          <w:sz w:val="24"/>
          <w:szCs w:val="24"/>
        </w:rPr>
        <w:t>tym o znacznej niedojrzałości (zgod</w:t>
      </w:r>
      <w:r>
        <w:rPr>
          <w:rFonts w:ascii="Arial" w:hAnsi="Arial" w:cs="Arial"/>
          <w:spacing w:val="-4"/>
          <w:sz w:val="24"/>
          <w:szCs w:val="24"/>
        </w:rPr>
        <w:t xml:space="preserve">nie z rekomendacją światowych i </w:t>
      </w:r>
      <w:r w:rsidR="007F2016" w:rsidRPr="00DE65E2">
        <w:rPr>
          <w:rFonts w:ascii="Arial" w:hAnsi="Arial" w:cs="Arial"/>
          <w:spacing w:val="-4"/>
          <w:sz w:val="24"/>
          <w:szCs w:val="24"/>
        </w:rPr>
        <w:t>polskich towarzystw naukowych), a także dla świadczeniodawców realizujących świadczenia związane z</w:t>
      </w:r>
      <w:r w:rsidR="003B0C17" w:rsidRPr="00DE65E2">
        <w:rPr>
          <w:rFonts w:ascii="Arial" w:hAnsi="Arial" w:cs="Arial"/>
          <w:spacing w:val="-4"/>
          <w:sz w:val="24"/>
          <w:szCs w:val="24"/>
        </w:rPr>
        <w:t xml:space="preserve"> </w:t>
      </w:r>
      <w:r w:rsidR="007F2016" w:rsidRPr="00DE65E2">
        <w:rPr>
          <w:rFonts w:ascii="Arial" w:hAnsi="Arial" w:cs="Arial"/>
          <w:spacing w:val="-4"/>
          <w:sz w:val="24"/>
          <w:szCs w:val="24"/>
        </w:rPr>
        <w:t>leczeniem noworodków z grup wysokiego ryzyka, w tym</w:t>
      </w:r>
      <w:r w:rsidR="00057C0A" w:rsidRPr="00DE65E2">
        <w:rPr>
          <w:rFonts w:ascii="Arial" w:hAnsi="Arial" w:cs="Arial"/>
          <w:spacing w:val="-4"/>
          <w:sz w:val="24"/>
          <w:szCs w:val="24"/>
        </w:rPr>
        <w:t xml:space="preserve"> </w:t>
      </w:r>
      <w:r w:rsidR="000615F0" w:rsidRPr="00DE65E2">
        <w:rPr>
          <w:rFonts w:ascii="Arial" w:hAnsi="Arial" w:cs="Arial"/>
          <w:spacing w:val="-4"/>
          <w:sz w:val="24"/>
          <w:szCs w:val="24"/>
        </w:rPr>
        <w:t xml:space="preserve">leczeniem </w:t>
      </w:r>
      <w:r w:rsidR="00057C0A" w:rsidRPr="00DE65E2">
        <w:rPr>
          <w:rFonts w:ascii="Arial" w:hAnsi="Arial" w:cs="Arial"/>
          <w:spacing w:val="-4"/>
          <w:sz w:val="24"/>
          <w:szCs w:val="24"/>
        </w:rPr>
        <w:t>zabiegowym</w:t>
      </w:r>
      <w:r w:rsidR="007F2016" w:rsidRPr="00DE65E2">
        <w:rPr>
          <w:rFonts w:ascii="Arial" w:hAnsi="Arial" w:cs="Arial"/>
          <w:spacing w:val="-4"/>
          <w:sz w:val="24"/>
          <w:szCs w:val="24"/>
        </w:rPr>
        <w:t>, rozliczanych grupami: N21, N22, N23, N26 oraz</w:t>
      </w:r>
      <w:r w:rsidR="00057C0A" w:rsidRPr="00DE65E2">
        <w:rPr>
          <w:rFonts w:ascii="Arial" w:hAnsi="Arial" w:cs="Arial"/>
          <w:spacing w:val="-4"/>
          <w:sz w:val="24"/>
          <w:szCs w:val="24"/>
        </w:rPr>
        <w:t xml:space="preserve"> </w:t>
      </w:r>
      <w:r w:rsidR="007F2016" w:rsidRPr="00DE65E2">
        <w:rPr>
          <w:rFonts w:ascii="Arial" w:hAnsi="Arial" w:cs="Arial"/>
          <w:spacing w:val="-4"/>
          <w:sz w:val="24"/>
          <w:szCs w:val="24"/>
        </w:rPr>
        <w:t>N31, N32, N</w:t>
      </w:r>
      <w:r>
        <w:rPr>
          <w:rFonts w:ascii="Arial" w:hAnsi="Arial" w:cs="Arial"/>
          <w:spacing w:val="-4"/>
          <w:sz w:val="24"/>
          <w:szCs w:val="24"/>
        </w:rPr>
        <w:t xml:space="preserve">33, N34, </w:t>
      </w:r>
      <w:r w:rsidR="00161114">
        <w:rPr>
          <w:rFonts w:ascii="Arial" w:hAnsi="Arial" w:cs="Arial"/>
          <w:spacing w:val="-4"/>
          <w:sz w:val="24"/>
          <w:szCs w:val="24"/>
        </w:rPr>
        <w:t xml:space="preserve">którzy wykorzystują do </w:t>
      </w:r>
      <w:r w:rsidR="007F2016" w:rsidRPr="00DE65E2">
        <w:rPr>
          <w:rFonts w:ascii="Arial" w:hAnsi="Arial" w:cs="Arial"/>
          <w:spacing w:val="-4"/>
          <w:sz w:val="24"/>
          <w:szCs w:val="24"/>
        </w:rPr>
        <w:t>żywienia tych noworodków odciągnięte mleko biologicznej matki lub mleko z Banku Mleka Kobiecego</w:t>
      </w:r>
      <w:r w:rsidR="00057C0A" w:rsidRPr="00DE65E2">
        <w:rPr>
          <w:rFonts w:ascii="Arial" w:hAnsi="Arial" w:cs="Arial"/>
          <w:spacing w:val="-4"/>
          <w:sz w:val="24"/>
          <w:szCs w:val="24"/>
        </w:rPr>
        <w:t>.</w:t>
      </w:r>
    </w:p>
    <w:p w:rsidR="00FD3835" w:rsidRPr="00DE65E2" w:rsidRDefault="004F73E3" w:rsidP="00057C0A">
      <w:pPr>
        <w:spacing w:before="60" w:after="60" w:line="360" w:lineRule="auto"/>
        <w:ind w:firstLine="567"/>
        <w:contextualSpacing/>
        <w:jc w:val="both"/>
        <w:rPr>
          <w:rFonts w:ascii="Arial" w:hAnsi="Arial" w:cs="Arial"/>
          <w:spacing w:val="-4"/>
          <w:sz w:val="24"/>
          <w:szCs w:val="24"/>
        </w:rPr>
      </w:pPr>
      <w:r w:rsidRPr="00DE65E2">
        <w:rPr>
          <w:rFonts w:ascii="Arial" w:hAnsi="Arial" w:cs="Arial"/>
          <w:spacing w:val="-4"/>
          <w:sz w:val="24"/>
          <w:szCs w:val="24"/>
        </w:rPr>
        <w:t xml:space="preserve">Wysokość współczynnika korygującego </w:t>
      </w:r>
      <w:r w:rsidR="00FD3835" w:rsidRPr="00DE65E2">
        <w:rPr>
          <w:rFonts w:ascii="Arial" w:hAnsi="Arial" w:cs="Arial"/>
          <w:spacing w:val="-4"/>
          <w:sz w:val="24"/>
          <w:szCs w:val="24"/>
        </w:rPr>
        <w:t xml:space="preserve">dla poszczególnych świadczeniodawców udzielających świadczeń </w:t>
      </w:r>
      <w:r w:rsidR="008609E3" w:rsidRPr="00DE65E2">
        <w:rPr>
          <w:rFonts w:ascii="Arial" w:hAnsi="Arial" w:cs="Arial"/>
          <w:spacing w:val="-4"/>
          <w:sz w:val="24"/>
          <w:szCs w:val="24"/>
        </w:rPr>
        <w:t xml:space="preserve">neonatologicznych, </w:t>
      </w:r>
      <w:r w:rsidR="00FD3835" w:rsidRPr="00DE65E2">
        <w:rPr>
          <w:rFonts w:ascii="Arial" w:hAnsi="Arial" w:cs="Arial"/>
          <w:spacing w:val="-4"/>
          <w:sz w:val="24"/>
          <w:szCs w:val="24"/>
        </w:rPr>
        <w:t>związanych z</w:t>
      </w:r>
      <w:r w:rsidR="00B76B04">
        <w:rPr>
          <w:rFonts w:ascii="Arial" w:hAnsi="Arial" w:cs="Arial"/>
          <w:spacing w:val="-4"/>
          <w:sz w:val="24"/>
          <w:szCs w:val="24"/>
        </w:rPr>
        <w:t xml:space="preserve"> </w:t>
      </w:r>
      <w:r w:rsidR="00FD3835" w:rsidRPr="00DE65E2">
        <w:rPr>
          <w:rFonts w:ascii="Arial" w:hAnsi="Arial" w:cs="Arial"/>
          <w:spacing w:val="-4"/>
          <w:sz w:val="24"/>
          <w:szCs w:val="24"/>
        </w:rPr>
        <w:t xml:space="preserve">leczeniem noworodków </w:t>
      </w:r>
      <w:r w:rsidR="008609E3" w:rsidRPr="00DE65E2">
        <w:rPr>
          <w:rFonts w:ascii="Arial" w:hAnsi="Arial" w:cs="Arial"/>
          <w:spacing w:val="-4"/>
          <w:sz w:val="24"/>
          <w:szCs w:val="24"/>
        </w:rPr>
        <w:t>z</w:t>
      </w:r>
      <w:r w:rsidR="00B76B04">
        <w:rPr>
          <w:rFonts w:ascii="Arial" w:hAnsi="Arial" w:cs="Arial"/>
          <w:spacing w:val="-4"/>
          <w:sz w:val="24"/>
          <w:szCs w:val="24"/>
        </w:rPr>
        <w:t> </w:t>
      </w:r>
      <w:r w:rsidR="00FD3835" w:rsidRPr="00DE65E2">
        <w:rPr>
          <w:rFonts w:ascii="Arial" w:hAnsi="Arial" w:cs="Arial"/>
          <w:spacing w:val="-4"/>
          <w:sz w:val="24"/>
          <w:szCs w:val="24"/>
        </w:rPr>
        <w:t>grup wysokiego ryzyka, w tym o znacznej niedojrzałości</w:t>
      </w:r>
      <w:r w:rsidR="000764AE" w:rsidRPr="00DE65E2">
        <w:rPr>
          <w:rFonts w:ascii="Arial" w:hAnsi="Arial" w:cs="Arial"/>
          <w:spacing w:val="-4"/>
          <w:sz w:val="24"/>
          <w:szCs w:val="24"/>
        </w:rPr>
        <w:t xml:space="preserve"> i</w:t>
      </w:r>
      <w:r w:rsidR="00B76B04">
        <w:rPr>
          <w:rFonts w:ascii="Arial" w:hAnsi="Arial" w:cs="Arial"/>
          <w:spacing w:val="-4"/>
          <w:sz w:val="24"/>
          <w:szCs w:val="24"/>
        </w:rPr>
        <w:t xml:space="preserve"> </w:t>
      </w:r>
      <w:r w:rsidR="000764AE" w:rsidRPr="00DE65E2">
        <w:rPr>
          <w:rFonts w:ascii="Arial" w:hAnsi="Arial" w:cs="Arial"/>
          <w:spacing w:val="-4"/>
          <w:sz w:val="24"/>
          <w:szCs w:val="24"/>
        </w:rPr>
        <w:t>wykorzystujących do</w:t>
      </w:r>
      <w:r w:rsidR="00B76B04">
        <w:rPr>
          <w:rFonts w:ascii="Arial" w:hAnsi="Arial" w:cs="Arial"/>
          <w:spacing w:val="-4"/>
          <w:sz w:val="24"/>
          <w:szCs w:val="24"/>
        </w:rPr>
        <w:t> </w:t>
      </w:r>
      <w:r w:rsidR="000764AE" w:rsidRPr="00DE65E2">
        <w:rPr>
          <w:rFonts w:ascii="Arial" w:hAnsi="Arial" w:cs="Arial"/>
          <w:spacing w:val="-4"/>
          <w:sz w:val="24"/>
          <w:szCs w:val="24"/>
        </w:rPr>
        <w:t>żywienia tych noworodków wyłącznie mleko kobiece,</w:t>
      </w:r>
      <w:r w:rsidR="00FD3835" w:rsidRPr="00DE65E2">
        <w:rPr>
          <w:rFonts w:ascii="Arial" w:hAnsi="Arial" w:cs="Arial"/>
          <w:spacing w:val="-4"/>
          <w:sz w:val="24"/>
          <w:szCs w:val="24"/>
        </w:rPr>
        <w:t xml:space="preserve"> </w:t>
      </w:r>
      <w:r w:rsidRPr="00DE65E2">
        <w:rPr>
          <w:rFonts w:ascii="Arial" w:hAnsi="Arial" w:cs="Arial"/>
          <w:spacing w:val="-4"/>
          <w:sz w:val="24"/>
          <w:szCs w:val="24"/>
        </w:rPr>
        <w:t xml:space="preserve">została </w:t>
      </w:r>
      <w:r w:rsidR="008609E3" w:rsidRPr="00DE65E2">
        <w:rPr>
          <w:rFonts w:ascii="Arial" w:hAnsi="Arial" w:cs="Arial"/>
          <w:spacing w:val="-4"/>
          <w:sz w:val="24"/>
          <w:szCs w:val="24"/>
        </w:rPr>
        <w:t>zróżnicowana ze</w:t>
      </w:r>
      <w:r w:rsidR="00B76B04">
        <w:rPr>
          <w:rFonts w:ascii="Arial" w:hAnsi="Arial" w:cs="Arial"/>
          <w:spacing w:val="-4"/>
          <w:sz w:val="24"/>
          <w:szCs w:val="24"/>
        </w:rPr>
        <w:t> </w:t>
      </w:r>
      <w:r w:rsidR="00FD3835" w:rsidRPr="00DE65E2">
        <w:rPr>
          <w:rFonts w:ascii="Arial" w:hAnsi="Arial" w:cs="Arial"/>
          <w:spacing w:val="-4"/>
          <w:sz w:val="24"/>
          <w:szCs w:val="24"/>
        </w:rPr>
        <w:t xml:space="preserve">względu </w:t>
      </w:r>
      <w:r w:rsidR="00A95D0E" w:rsidRPr="00DE65E2">
        <w:rPr>
          <w:rFonts w:ascii="Arial" w:hAnsi="Arial" w:cs="Arial"/>
          <w:spacing w:val="-4"/>
          <w:sz w:val="24"/>
          <w:szCs w:val="24"/>
        </w:rPr>
        <w:t xml:space="preserve">na </w:t>
      </w:r>
      <w:r w:rsidR="00FD3835" w:rsidRPr="00DE65E2">
        <w:rPr>
          <w:rFonts w:ascii="Arial" w:hAnsi="Arial" w:cs="Arial"/>
          <w:spacing w:val="-4"/>
          <w:sz w:val="24"/>
          <w:szCs w:val="24"/>
        </w:rPr>
        <w:t xml:space="preserve">koszty ponoszone przez </w:t>
      </w:r>
      <w:r w:rsidR="00057C0A" w:rsidRPr="00DE65E2">
        <w:rPr>
          <w:rFonts w:ascii="Arial" w:hAnsi="Arial" w:cs="Arial"/>
          <w:spacing w:val="-4"/>
          <w:sz w:val="24"/>
          <w:szCs w:val="24"/>
        </w:rPr>
        <w:t xml:space="preserve">świadczeniodawców </w:t>
      </w:r>
      <w:r w:rsidR="00FD3835" w:rsidRPr="00DE65E2">
        <w:rPr>
          <w:rFonts w:ascii="Arial" w:hAnsi="Arial" w:cs="Arial"/>
          <w:spacing w:val="-4"/>
          <w:sz w:val="24"/>
          <w:szCs w:val="24"/>
        </w:rPr>
        <w:t>w</w:t>
      </w:r>
      <w:r w:rsidR="00B76B04">
        <w:rPr>
          <w:rFonts w:ascii="Arial" w:hAnsi="Arial" w:cs="Arial"/>
          <w:spacing w:val="-4"/>
          <w:sz w:val="24"/>
          <w:szCs w:val="24"/>
        </w:rPr>
        <w:t xml:space="preserve"> </w:t>
      </w:r>
      <w:r w:rsidR="00FD3835" w:rsidRPr="00DE65E2">
        <w:rPr>
          <w:rFonts w:ascii="Arial" w:hAnsi="Arial" w:cs="Arial"/>
          <w:spacing w:val="-4"/>
          <w:sz w:val="24"/>
          <w:szCs w:val="24"/>
        </w:rPr>
        <w:t>związku:</w:t>
      </w:r>
    </w:p>
    <w:p w:rsidR="00FD3835" w:rsidRPr="00DE65E2" w:rsidRDefault="00FD3835" w:rsidP="00B76B04">
      <w:pPr>
        <w:pStyle w:val="Akapitzlist"/>
        <w:numPr>
          <w:ilvl w:val="0"/>
          <w:numId w:val="1"/>
        </w:numPr>
        <w:tabs>
          <w:tab w:val="left" w:pos="993"/>
        </w:tabs>
        <w:spacing w:before="60" w:after="60" w:line="360" w:lineRule="auto"/>
        <w:ind w:left="0" w:firstLine="567"/>
        <w:jc w:val="both"/>
        <w:rPr>
          <w:rFonts w:ascii="Arial" w:hAnsi="Arial" w:cs="Arial"/>
          <w:spacing w:val="-4"/>
          <w:sz w:val="24"/>
          <w:szCs w:val="24"/>
        </w:rPr>
      </w:pPr>
      <w:r w:rsidRPr="00DE65E2">
        <w:rPr>
          <w:rFonts w:ascii="Arial" w:hAnsi="Arial" w:cs="Arial"/>
          <w:spacing w:val="-4"/>
          <w:sz w:val="24"/>
          <w:szCs w:val="24"/>
        </w:rPr>
        <w:t>z</w:t>
      </w:r>
      <w:r w:rsidR="00A95D0E" w:rsidRPr="00DE65E2">
        <w:rPr>
          <w:rFonts w:ascii="Arial" w:hAnsi="Arial" w:cs="Arial"/>
          <w:spacing w:val="-4"/>
          <w:sz w:val="24"/>
          <w:szCs w:val="24"/>
        </w:rPr>
        <w:t xml:space="preserve"> prowadzeniem Banku Mleka Kobiecego (</w:t>
      </w:r>
      <w:r w:rsidR="00161114">
        <w:rPr>
          <w:rFonts w:ascii="Arial" w:hAnsi="Arial" w:cs="Arial"/>
          <w:spacing w:val="-4"/>
          <w:sz w:val="24"/>
          <w:szCs w:val="24"/>
        </w:rPr>
        <w:t>m.in.</w:t>
      </w:r>
      <w:r w:rsidR="00086D18" w:rsidRPr="00DE65E2">
        <w:rPr>
          <w:rFonts w:ascii="Arial" w:hAnsi="Arial" w:cs="Arial"/>
          <w:spacing w:val="-4"/>
          <w:sz w:val="24"/>
          <w:szCs w:val="24"/>
        </w:rPr>
        <w:t xml:space="preserve"> </w:t>
      </w:r>
      <w:r w:rsidR="00A95D0E" w:rsidRPr="00DE65E2">
        <w:rPr>
          <w:rFonts w:ascii="Arial" w:hAnsi="Arial" w:cs="Arial"/>
          <w:spacing w:val="-4"/>
          <w:sz w:val="24"/>
          <w:szCs w:val="24"/>
        </w:rPr>
        <w:t xml:space="preserve">koszt </w:t>
      </w:r>
      <w:r w:rsidRPr="00DE65E2">
        <w:rPr>
          <w:rFonts w:ascii="Arial" w:hAnsi="Arial" w:cs="Arial"/>
          <w:spacing w:val="-4"/>
          <w:sz w:val="24"/>
          <w:szCs w:val="24"/>
        </w:rPr>
        <w:t>badań kwalifikacyjnych dawczyń, analiz</w:t>
      </w:r>
      <w:r w:rsidR="00086D18" w:rsidRPr="00DE65E2">
        <w:rPr>
          <w:rFonts w:ascii="Arial" w:hAnsi="Arial" w:cs="Arial"/>
          <w:spacing w:val="-4"/>
          <w:sz w:val="24"/>
          <w:szCs w:val="24"/>
        </w:rPr>
        <w:t>y</w:t>
      </w:r>
      <w:r w:rsidRPr="00DE65E2">
        <w:rPr>
          <w:rFonts w:ascii="Arial" w:hAnsi="Arial" w:cs="Arial"/>
          <w:spacing w:val="-4"/>
          <w:sz w:val="24"/>
          <w:szCs w:val="24"/>
        </w:rPr>
        <w:t xml:space="preserve"> składu mleka kobiecego, bada</w:t>
      </w:r>
      <w:r w:rsidR="00086D18" w:rsidRPr="00DE65E2">
        <w:rPr>
          <w:rFonts w:ascii="Arial" w:hAnsi="Arial" w:cs="Arial"/>
          <w:spacing w:val="-4"/>
          <w:sz w:val="24"/>
          <w:szCs w:val="24"/>
        </w:rPr>
        <w:t>ń</w:t>
      </w:r>
      <w:r w:rsidR="00A95D0E" w:rsidRPr="00DE65E2">
        <w:rPr>
          <w:rFonts w:ascii="Arial" w:hAnsi="Arial" w:cs="Arial"/>
          <w:spacing w:val="-4"/>
          <w:sz w:val="24"/>
          <w:szCs w:val="24"/>
        </w:rPr>
        <w:t xml:space="preserve"> czystości mikrobiologicznej, </w:t>
      </w:r>
      <w:r w:rsidRPr="00DE65E2">
        <w:rPr>
          <w:rFonts w:ascii="Arial" w:hAnsi="Arial" w:cs="Arial"/>
          <w:spacing w:val="-4"/>
          <w:sz w:val="24"/>
          <w:szCs w:val="24"/>
        </w:rPr>
        <w:t>pasteryzacj</w:t>
      </w:r>
      <w:r w:rsidR="00086D18" w:rsidRPr="00DE65E2">
        <w:rPr>
          <w:rFonts w:ascii="Arial" w:hAnsi="Arial" w:cs="Arial"/>
          <w:spacing w:val="-4"/>
          <w:sz w:val="24"/>
          <w:szCs w:val="24"/>
        </w:rPr>
        <w:t>i</w:t>
      </w:r>
      <w:r w:rsidRPr="00DE65E2">
        <w:rPr>
          <w:rFonts w:ascii="Arial" w:hAnsi="Arial" w:cs="Arial"/>
          <w:spacing w:val="-4"/>
          <w:sz w:val="24"/>
          <w:szCs w:val="24"/>
        </w:rPr>
        <w:t>),</w:t>
      </w:r>
    </w:p>
    <w:p w:rsidR="00DB6480" w:rsidRPr="00DE65E2" w:rsidRDefault="00FD3835" w:rsidP="00B76B04">
      <w:pPr>
        <w:pStyle w:val="Akapitzlist"/>
        <w:numPr>
          <w:ilvl w:val="0"/>
          <w:numId w:val="1"/>
        </w:numPr>
        <w:tabs>
          <w:tab w:val="left" w:pos="993"/>
        </w:tabs>
        <w:spacing w:before="60" w:after="120" w:line="360" w:lineRule="auto"/>
        <w:ind w:left="0" w:firstLine="567"/>
        <w:contextualSpacing w:val="0"/>
        <w:jc w:val="both"/>
        <w:rPr>
          <w:rFonts w:ascii="Arial" w:hAnsi="Arial" w:cs="Arial"/>
          <w:spacing w:val="-4"/>
          <w:sz w:val="24"/>
          <w:szCs w:val="24"/>
        </w:rPr>
      </w:pPr>
      <w:r w:rsidRPr="00DE65E2">
        <w:rPr>
          <w:rFonts w:ascii="Arial" w:hAnsi="Arial" w:cs="Arial"/>
          <w:spacing w:val="-4"/>
          <w:sz w:val="24"/>
          <w:szCs w:val="24"/>
        </w:rPr>
        <w:t xml:space="preserve">z </w:t>
      </w:r>
      <w:r w:rsidR="00363732" w:rsidRPr="00DE65E2">
        <w:rPr>
          <w:rFonts w:ascii="Arial" w:hAnsi="Arial" w:cs="Arial"/>
          <w:spacing w:val="-4"/>
          <w:sz w:val="24"/>
          <w:szCs w:val="24"/>
        </w:rPr>
        <w:t>zapewnieniem doradców laktacyjnych</w:t>
      </w:r>
      <w:r w:rsidR="008609E3" w:rsidRPr="00DE65E2">
        <w:rPr>
          <w:rFonts w:ascii="Arial" w:hAnsi="Arial" w:cs="Arial"/>
          <w:spacing w:val="-4"/>
          <w:sz w:val="24"/>
          <w:szCs w:val="24"/>
        </w:rPr>
        <w:t xml:space="preserve"> dla matek wcześniaków</w:t>
      </w:r>
      <w:r w:rsidR="00363732" w:rsidRPr="00DE65E2">
        <w:rPr>
          <w:rFonts w:ascii="Arial" w:hAnsi="Arial" w:cs="Arial"/>
          <w:spacing w:val="-4"/>
          <w:sz w:val="24"/>
          <w:szCs w:val="24"/>
        </w:rPr>
        <w:t xml:space="preserve">, udostępnieniem </w:t>
      </w:r>
      <w:r w:rsidR="008609E3" w:rsidRPr="00DE65E2">
        <w:rPr>
          <w:rFonts w:ascii="Arial" w:hAnsi="Arial" w:cs="Arial"/>
          <w:spacing w:val="-4"/>
          <w:sz w:val="24"/>
          <w:szCs w:val="24"/>
        </w:rPr>
        <w:t xml:space="preserve">dla nich </w:t>
      </w:r>
      <w:r w:rsidR="00363732" w:rsidRPr="00DE65E2">
        <w:rPr>
          <w:rFonts w:ascii="Arial" w:hAnsi="Arial" w:cs="Arial"/>
          <w:spacing w:val="-4"/>
          <w:sz w:val="24"/>
          <w:szCs w:val="24"/>
        </w:rPr>
        <w:t>profesjonalnego sprzętu do odciągania pokarmu i miejsca do</w:t>
      </w:r>
      <w:r w:rsidR="000764AE" w:rsidRPr="00DE65E2">
        <w:rPr>
          <w:rFonts w:ascii="Arial" w:hAnsi="Arial" w:cs="Arial"/>
          <w:spacing w:val="-4"/>
          <w:sz w:val="24"/>
          <w:szCs w:val="24"/>
        </w:rPr>
        <w:t> </w:t>
      </w:r>
      <w:r w:rsidR="00363732" w:rsidRPr="00DE65E2">
        <w:rPr>
          <w:rFonts w:ascii="Arial" w:hAnsi="Arial" w:cs="Arial"/>
          <w:spacing w:val="-4"/>
          <w:sz w:val="24"/>
          <w:szCs w:val="24"/>
        </w:rPr>
        <w:t>przechowywania tego pokarmu (</w:t>
      </w:r>
      <w:r w:rsidR="00086D18" w:rsidRPr="00DE65E2">
        <w:rPr>
          <w:rFonts w:ascii="Arial" w:hAnsi="Arial" w:cs="Arial"/>
          <w:spacing w:val="-4"/>
          <w:sz w:val="24"/>
          <w:szCs w:val="24"/>
        </w:rPr>
        <w:t xml:space="preserve">m.in. </w:t>
      </w:r>
      <w:r w:rsidR="008609E3" w:rsidRPr="00DE65E2">
        <w:rPr>
          <w:rFonts w:ascii="Arial" w:hAnsi="Arial" w:cs="Arial"/>
          <w:spacing w:val="-4"/>
          <w:sz w:val="24"/>
          <w:szCs w:val="24"/>
        </w:rPr>
        <w:t xml:space="preserve">koszt sprzętu do odciągania, </w:t>
      </w:r>
      <w:r w:rsidR="00363732" w:rsidRPr="00DE65E2">
        <w:rPr>
          <w:rFonts w:ascii="Arial" w:hAnsi="Arial" w:cs="Arial"/>
          <w:spacing w:val="-4"/>
          <w:sz w:val="24"/>
          <w:szCs w:val="24"/>
        </w:rPr>
        <w:t>odpowiedni</w:t>
      </w:r>
      <w:r w:rsidR="00086D18" w:rsidRPr="00DE65E2">
        <w:rPr>
          <w:rFonts w:ascii="Arial" w:hAnsi="Arial" w:cs="Arial"/>
          <w:spacing w:val="-4"/>
          <w:sz w:val="24"/>
          <w:szCs w:val="24"/>
        </w:rPr>
        <w:t xml:space="preserve">ch </w:t>
      </w:r>
      <w:r w:rsidR="00363732" w:rsidRPr="00DE65E2">
        <w:rPr>
          <w:rFonts w:ascii="Arial" w:hAnsi="Arial" w:cs="Arial"/>
          <w:spacing w:val="-4"/>
          <w:sz w:val="24"/>
          <w:szCs w:val="24"/>
        </w:rPr>
        <w:t>pojemnik</w:t>
      </w:r>
      <w:r w:rsidR="00086D18" w:rsidRPr="00DE65E2">
        <w:rPr>
          <w:rFonts w:ascii="Arial" w:hAnsi="Arial" w:cs="Arial"/>
          <w:spacing w:val="-4"/>
          <w:sz w:val="24"/>
          <w:szCs w:val="24"/>
        </w:rPr>
        <w:t>ów</w:t>
      </w:r>
      <w:r w:rsidR="00363732" w:rsidRPr="00DE65E2">
        <w:rPr>
          <w:rFonts w:ascii="Arial" w:hAnsi="Arial" w:cs="Arial"/>
          <w:spacing w:val="-4"/>
          <w:sz w:val="24"/>
          <w:szCs w:val="24"/>
        </w:rPr>
        <w:t>, chłodziarki)</w:t>
      </w:r>
      <w:r w:rsidR="008609E3" w:rsidRPr="00DE65E2">
        <w:rPr>
          <w:rFonts w:ascii="Arial" w:hAnsi="Arial" w:cs="Arial"/>
          <w:spacing w:val="-4"/>
          <w:sz w:val="24"/>
          <w:szCs w:val="24"/>
        </w:rPr>
        <w:t xml:space="preserve"> lub z</w:t>
      </w:r>
      <w:r w:rsidR="00086D18" w:rsidRPr="00DE65E2">
        <w:rPr>
          <w:rFonts w:ascii="Arial" w:hAnsi="Arial" w:cs="Arial"/>
          <w:spacing w:val="-4"/>
          <w:sz w:val="24"/>
          <w:szCs w:val="24"/>
        </w:rPr>
        <w:t xml:space="preserve"> </w:t>
      </w:r>
      <w:r w:rsidR="008609E3" w:rsidRPr="00DE65E2">
        <w:rPr>
          <w:rFonts w:ascii="Arial" w:hAnsi="Arial" w:cs="Arial"/>
          <w:spacing w:val="-4"/>
          <w:sz w:val="24"/>
          <w:szCs w:val="24"/>
        </w:rPr>
        <w:t xml:space="preserve">pozyskiwaniem dla noworodków, które z przyczyn losowych/zdrowotnych nie mogą </w:t>
      </w:r>
      <w:r w:rsidR="00631800" w:rsidRPr="00DE65E2">
        <w:rPr>
          <w:rFonts w:ascii="Arial" w:hAnsi="Arial" w:cs="Arial"/>
          <w:spacing w:val="-4"/>
          <w:sz w:val="24"/>
          <w:szCs w:val="24"/>
        </w:rPr>
        <w:t>być karmione przez własną</w:t>
      </w:r>
      <w:r w:rsidR="008609E3" w:rsidRPr="00DE65E2">
        <w:rPr>
          <w:rFonts w:ascii="Arial" w:hAnsi="Arial" w:cs="Arial"/>
          <w:spacing w:val="-4"/>
          <w:sz w:val="24"/>
          <w:szCs w:val="24"/>
        </w:rPr>
        <w:t xml:space="preserve"> mamę, mleka </w:t>
      </w:r>
      <w:r w:rsidR="00631800" w:rsidRPr="00DE65E2">
        <w:rPr>
          <w:rFonts w:ascii="Arial" w:hAnsi="Arial" w:cs="Arial"/>
          <w:spacing w:val="-4"/>
          <w:sz w:val="24"/>
          <w:szCs w:val="24"/>
        </w:rPr>
        <w:t>z</w:t>
      </w:r>
      <w:r w:rsidR="00086D18" w:rsidRPr="00DE65E2">
        <w:rPr>
          <w:rFonts w:ascii="Arial" w:hAnsi="Arial" w:cs="Arial"/>
          <w:spacing w:val="-4"/>
          <w:sz w:val="24"/>
          <w:szCs w:val="24"/>
        </w:rPr>
        <w:t xml:space="preserve"> </w:t>
      </w:r>
      <w:r w:rsidR="008609E3" w:rsidRPr="00DE65E2">
        <w:rPr>
          <w:rFonts w:ascii="Arial" w:hAnsi="Arial" w:cs="Arial"/>
          <w:spacing w:val="-4"/>
          <w:sz w:val="24"/>
          <w:szCs w:val="24"/>
        </w:rPr>
        <w:t>Banku Mleka Kobiecego (</w:t>
      </w:r>
      <w:r w:rsidR="00631800" w:rsidRPr="00DE65E2">
        <w:rPr>
          <w:rFonts w:ascii="Arial" w:hAnsi="Arial" w:cs="Arial"/>
          <w:spacing w:val="-4"/>
          <w:sz w:val="24"/>
          <w:szCs w:val="24"/>
        </w:rPr>
        <w:t xml:space="preserve">koszt </w:t>
      </w:r>
      <w:r w:rsidR="008609E3" w:rsidRPr="00DE65E2">
        <w:rPr>
          <w:rFonts w:ascii="Arial" w:hAnsi="Arial" w:cs="Arial"/>
          <w:spacing w:val="-4"/>
          <w:sz w:val="24"/>
          <w:szCs w:val="24"/>
        </w:rPr>
        <w:t>transportu).</w:t>
      </w:r>
    </w:p>
    <w:p w:rsidR="00A17706" w:rsidRPr="00DE65E2" w:rsidRDefault="000764AE" w:rsidP="000615F0">
      <w:pPr>
        <w:spacing w:after="120" w:line="360" w:lineRule="auto"/>
        <w:ind w:firstLine="567"/>
        <w:jc w:val="both"/>
        <w:rPr>
          <w:rFonts w:ascii="Arial" w:hAnsi="Arial" w:cs="Arial"/>
          <w:spacing w:val="-4"/>
          <w:sz w:val="24"/>
          <w:szCs w:val="24"/>
        </w:rPr>
      </w:pPr>
      <w:r w:rsidRPr="00DE65E2">
        <w:rPr>
          <w:rFonts w:ascii="Arial" w:hAnsi="Arial" w:cs="Arial"/>
          <w:spacing w:val="-4"/>
          <w:sz w:val="24"/>
          <w:szCs w:val="24"/>
        </w:rPr>
        <w:t xml:space="preserve">Wprowadzenie takiego rozwiązania ma na celu poprawę </w:t>
      </w:r>
      <w:r w:rsidR="00F0618B" w:rsidRPr="00DE65E2">
        <w:rPr>
          <w:rFonts w:ascii="Arial" w:hAnsi="Arial" w:cs="Arial"/>
          <w:spacing w:val="-4"/>
          <w:sz w:val="24"/>
          <w:szCs w:val="24"/>
        </w:rPr>
        <w:t xml:space="preserve">jakości </w:t>
      </w:r>
      <w:r w:rsidRPr="00DE65E2">
        <w:rPr>
          <w:rFonts w:ascii="Arial" w:hAnsi="Arial" w:cs="Arial"/>
          <w:spacing w:val="-4"/>
          <w:sz w:val="24"/>
          <w:szCs w:val="24"/>
        </w:rPr>
        <w:t xml:space="preserve">opieki </w:t>
      </w:r>
      <w:r w:rsidR="00595201" w:rsidRPr="00DE65E2">
        <w:rPr>
          <w:rFonts w:ascii="Arial" w:hAnsi="Arial" w:cs="Arial"/>
          <w:spacing w:val="-4"/>
          <w:sz w:val="24"/>
          <w:szCs w:val="24"/>
        </w:rPr>
        <w:t xml:space="preserve">okołoporodowej </w:t>
      </w:r>
      <w:r w:rsidR="00631800" w:rsidRPr="00DE65E2">
        <w:rPr>
          <w:rFonts w:ascii="Arial" w:hAnsi="Arial" w:cs="Arial"/>
          <w:spacing w:val="-4"/>
          <w:sz w:val="24"/>
          <w:szCs w:val="24"/>
        </w:rPr>
        <w:t>oraz popraw</w:t>
      </w:r>
      <w:r w:rsidR="00086D18" w:rsidRPr="00DE65E2">
        <w:rPr>
          <w:rFonts w:ascii="Arial" w:hAnsi="Arial" w:cs="Arial"/>
          <w:spacing w:val="-4"/>
          <w:sz w:val="24"/>
          <w:szCs w:val="24"/>
        </w:rPr>
        <w:t>ę</w:t>
      </w:r>
      <w:r w:rsidR="00631800" w:rsidRPr="00DE65E2">
        <w:rPr>
          <w:rFonts w:ascii="Arial" w:hAnsi="Arial" w:cs="Arial"/>
          <w:spacing w:val="-4"/>
          <w:sz w:val="24"/>
          <w:szCs w:val="24"/>
        </w:rPr>
        <w:t xml:space="preserve"> zdrowia tych dzieci,</w:t>
      </w:r>
      <w:r w:rsidR="00F0618B" w:rsidRPr="00DE65E2">
        <w:rPr>
          <w:rFonts w:ascii="Arial" w:hAnsi="Arial" w:cs="Arial"/>
          <w:spacing w:val="-4"/>
          <w:sz w:val="24"/>
          <w:szCs w:val="24"/>
        </w:rPr>
        <w:t xml:space="preserve"> mierzoną liczbą noworodków żywionych mlekiem kobiecym, w tym w szczególności </w:t>
      </w:r>
      <w:r w:rsidR="000728CE" w:rsidRPr="00DE65E2">
        <w:rPr>
          <w:rFonts w:ascii="Arial" w:hAnsi="Arial" w:cs="Arial"/>
          <w:spacing w:val="-4"/>
          <w:sz w:val="24"/>
          <w:szCs w:val="24"/>
        </w:rPr>
        <w:t xml:space="preserve">odsetkiem wcześniaków </w:t>
      </w:r>
      <w:r w:rsidR="00631800" w:rsidRPr="00DE65E2">
        <w:rPr>
          <w:rFonts w:ascii="Arial" w:hAnsi="Arial" w:cs="Arial"/>
          <w:spacing w:val="-4"/>
          <w:sz w:val="24"/>
          <w:szCs w:val="24"/>
        </w:rPr>
        <w:t xml:space="preserve">karmionych mlekiem kobiecym w </w:t>
      </w:r>
      <w:r w:rsidR="000728CE" w:rsidRPr="00DE65E2">
        <w:rPr>
          <w:rFonts w:ascii="Arial" w:hAnsi="Arial" w:cs="Arial"/>
          <w:spacing w:val="-4"/>
          <w:sz w:val="24"/>
          <w:szCs w:val="24"/>
        </w:rPr>
        <w:t>dniu wypisu. Dodatkowo</w:t>
      </w:r>
      <w:r w:rsidR="00D14ED2" w:rsidRPr="00DE65E2">
        <w:rPr>
          <w:rFonts w:ascii="Arial" w:hAnsi="Arial" w:cs="Arial"/>
          <w:spacing w:val="-4"/>
          <w:sz w:val="24"/>
          <w:szCs w:val="24"/>
        </w:rPr>
        <w:t>,</w:t>
      </w:r>
      <w:r w:rsidR="005924D7" w:rsidRPr="00DE65E2">
        <w:rPr>
          <w:rFonts w:ascii="Arial" w:hAnsi="Arial" w:cs="Arial"/>
          <w:spacing w:val="-4"/>
          <w:sz w:val="24"/>
          <w:szCs w:val="24"/>
        </w:rPr>
        <w:t xml:space="preserve"> rozwiązanie to</w:t>
      </w:r>
      <w:r w:rsidR="000728CE" w:rsidRPr="00DE65E2">
        <w:rPr>
          <w:rFonts w:ascii="Arial" w:hAnsi="Arial" w:cs="Arial"/>
          <w:spacing w:val="-4"/>
          <w:sz w:val="24"/>
          <w:szCs w:val="24"/>
        </w:rPr>
        <w:t xml:space="preserve"> ma na celu m</w:t>
      </w:r>
      <w:r w:rsidR="00631800" w:rsidRPr="00DE65E2">
        <w:rPr>
          <w:rFonts w:ascii="Arial" w:hAnsi="Arial" w:cs="Arial"/>
          <w:spacing w:val="-4"/>
          <w:sz w:val="24"/>
          <w:szCs w:val="24"/>
        </w:rPr>
        <w:t xml:space="preserve">otywowanie </w:t>
      </w:r>
      <w:r w:rsidR="00161114">
        <w:rPr>
          <w:rFonts w:ascii="Arial" w:hAnsi="Arial" w:cs="Arial"/>
          <w:spacing w:val="-4"/>
          <w:sz w:val="24"/>
          <w:szCs w:val="24"/>
        </w:rPr>
        <w:t xml:space="preserve">placówek medycznych </w:t>
      </w:r>
      <w:r w:rsidR="00631800" w:rsidRPr="00DE65E2">
        <w:rPr>
          <w:rFonts w:ascii="Arial" w:hAnsi="Arial" w:cs="Arial"/>
          <w:spacing w:val="-4"/>
          <w:sz w:val="24"/>
          <w:szCs w:val="24"/>
        </w:rPr>
        <w:t>do</w:t>
      </w:r>
      <w:r w:rsidR="00D14ED2" w:rsidRPr="00DE65E2">
        <w:rPr>
          <w:rFonts w:ascii="Arial" w:hAnsi="Arial" w:cs="Arial"/>
          <w:spacing w:val="-4"/>
          <w:sz w:val="24"/>
          <w:szCs w:val="24"/>
        </w:rPr>
        <w:t xml:space="preserve"> </w:t>
      </w:r>
      <w:r w:rsidR="000728CE" w:rsidRPr="00DE65E2">
        <w:rPr>
          <w:rFonts w:ascii="Arial" w:hAnsi="Arial" w:cs="Arial"/>
          <w:spacing w:val="-4"/>
          <w:sz w:val="24"/>
          <w:szCs w:val="24"/>
        </w:rPr>
        <w:t>upowszechniania prawidłowej laktacji i</w:t>
      </w:r>
      <w:r w:rsidR="00D14ED2" w:rsidRPr="00DE65E2">
        <w:rPr>
          <w:rFonts w:ascii="Arial" w:hAnsi="Arial" w:cs="Arial"/>
          <w:spacing w:val="-4"/>
          <w:sz w:val="24"/>
          <w:szCs w:val="24"/>
        </w:rPr>
        <w:t> </w:t>
      </w:r>
      <w:r w:rsidR="000728CE" w:rsidRPr="00DE65E2">
        <w:rPr>
          <w:rFonts w:ascii="Arial" w:hAnsi="Arial" w:cs="Arial"/>
          <w:spacing w:val="-4"/>
          <w:sz w:val="24"/>
          <w:szCs w:val="24"/>
        </w:rPr>
        <w:t>odżywiania noworodka poprzez stwarzanie odpowiednich warunków do</w:t>
      </w:r>
      <w:r w:rsidR="00D14ED2" w:rsidRPr="00DE65E2">
        <w:rPr>
          <w:rFonts w:ascii="Arial" w:hAnsi="Arial" w:cs="Arial"/>
          <w:spacing w:val="-4"/>
          <w:sz w:val="24"/>
          <w:szCs w:val="24"/>
        </w:rPr>
        <w:t> </w:t>
      </w:r>
      <w:r w:rsidR="000728CE" w:rsidRPr="00DE65E2">
        <w:rPr>
          <w:rFonts w:ascii="Arial" w:hAnsi="Arial" w:cs="Arial"/>
          <w:spacing w:val="-4"/>
          <w:sz w:val="24"/>
          <w:szCs w:val="24"/>
        </w:rPr>
        <w:t xml:space="preserve">zapewnienia </w:t>
      </w:r>
      <w:r w:rsidR="00631800" w:rsidRPr="00DE65E2">
        <w:rPr>
          <w:rFonts w:ascii="Arial" w:hAnsi="Arial" w:cs="Arial"/>
          <w:spacing w:val="-4"/>
          <w:sz w:val="24"/>
          <w:szCs w:val="24"/>
        </w:rPr>
        <w:t xml:space="preserve">noworodkom z grup wysokiego ryzyka </w:t>
      </w:r>
      <w:r w:rsidR="000728CE" w:rsidRPr="00DE65E2">
        <w:rPr>
          <w:rFonts w:ascii="Arial" w:hAnsi="Arial" w:cs="Arial"/>
          <w:spacing w:val="-4"/>
          <w:sz w:val="24"/>
          <w:szCs w:val="24"/>
        </w:rPr>
        <w:t xml:space="preserve">(zagrożonych zachorowalnością na sepsę </w:t>
      </w:r>
      <w:r w:rsidR="000728CE" w:rsidRPr="00DE65E2">
        <w:rPr>
          <w:rFonts w:ascii="Arial" w:hAnsi="Arial" w:cs="Arial"/>
          <w:spacing w:val="-4"/>
          <w:sz w:val="24"/>
          <w:szCs w:val="24"/>
        </w:rPr>
        <w:lastRenderedPageBreak/>
        <w:t>i</w:t>
      </w:r>
      <w:r w:rsidR="00161114">
        <w:rPr>
          <w:rFonts w:ascii="Arial" w:hAnsi="Arial" w:cs="Arial"/>
          <w:spacing w:val="-4"/>
          <w:sz w:val="24"/>
          <w:szCs w:val="24"/>
        </w:rPr>
        <w:t> </w:t>
      </w:r>
      <w:r w:rsidR="000728CE" w:rsidRPr="00DE65E2">
        <w:rPr>
          <w:rFonts w:ascii="Arial" w:hAnsi="Arial" w:cs="Arial"/>
          <w:spacing w:val="-4"/>
          <w:sz w:val="24"/>
          <w:szCs w:val="24"/>
        </w:rPr>
        <w:t xml:space="preserve">martwicze </w:t>
      </w:r>
      <w:r w:rsidR="004160FD" w:rsidRPr="00DE65E2">
        <w:rPr>
          <w:rFonts w:ascii="Arial" w:hAnsi="Arial" w:cs="Arial"/>
          <w:spacing w:val="-4"/>
          <w:sz w:val="24"/>
          <w:szCs w:val="24"/>
        </w:rPr>
        <w:t>zapalenie jelit) dostępu do mleka kobiecego.</w:t>
      </w:r>
      <w:r w:rsidR="00631800" w:rsidRPr="00DE65E2">
        <w:rPr>
          <w:rFonts w:ascii="Arial" w:hAnsi="Arial" w:cs="Arial"/>
          <w:spacing w:val="-4"/>
          <w:sz w:val="24"/>
          <w:szCs w:val="24"/>
        </w:rPr>
        <w:t xml:space="preserve"> W tym przypadku prowadzenie </w:t>
      </w:r>
      <w:r w:rsidR="00320502" w:rsidRPr="00DE65E2">
        <w:rPr>
          <w:rFonts w:ascii="Arial" w:hAnsi="Arial" w:cs="Arial"/>
          <w:spacing w:val="-4"/>
          <w:sz w:val="24"/>
          <w:szCs w:val="24"/>
        </w:rPr>
        <w:t>banku mleka kobiecego należy traktować jako prowadzenie leczenia żywieniowego mlekiem ludzkim i stwarzanie równych szans wszystkim dzieciom (szczególnie jeśli noworodek wymaga długotrwałego leczenia lub z innych powodów karmienie piersią przez biologiczna matkę jest utrudnione) w</w:t>
      </w:r>
      <w:r w:rsidR="00161114">
        <w:rPr>
          <w:rFonts w:ascii="Arial" w:hAnsi="Arial" w:cs="Arial"/>
          <w:spacing w:val="-4"/>
          <w:sz w:val="24"/>
          <w:szCs w:val="24"/>
        </w:rPr>
        <w:t xml:space="preserve"> </w:t>
      </w:r>
      <w:r w:rsidR="00320502" w:rsidRPr="00DE65E2">
        <w:rPr>
          <w:rFonts w:ascii="Arial" w:hAnsi="Arial" w:cs="Arial"/>
          <w:spacing w:val="-4"/>
          <w:sz w:val="24"/>
          <w:szCs w:val="24"/>
        </w:rPr>
        <w:t>dostępie do najlepszego naturalnego pokarmu.</w:t>
      </w:r>
    </w:p>
    <w:p w:rsidR="004160FD" w:rsidRPr="00DE65E2" w:rsidRDefault="00665545" w:rsidP="000615F0">
      <w:pPr>
        <w:spacing w:after="120" w:line="360" w:lineRule="auto"/>
        <w:ind w:firstLine="567"/>
        <w:jc w:val="both"/>
        <w:rPr>
          <w:rFonts w:ascii="Arial" w:hAnsi="Arial" w:cs="Arial"/>
          <w:spacing w:val="-4"/>
          <w:sz w:val="24"/>
          <w:szCs w:val="24"/>
        </w:rPr>
      </w:pPr>
      <w:r w:rsidRPr="00DE65E2">
        <w:rPr>
          <w:rFonts w:ascii="Arial" w:hAnsi="Arial" w:cs="Arial"/>
          <w:spacing w:val="-4"/>
          <w:sz w:val="24"/>
          <w:szCs w:val="24"/>
        </w:rPr>
        <w:t>Skutki finansowe wejścia w życie przedmiotowego zarządzenia zostały oszacowane na ok.</w:t>
      </w:r>
      <w:r w:rsidR="00D14ED2" w:rsidRPr="00DE65E2">
        <w:rPr>
          <w:rFonts w:ascii="Arial" w:hAnsi="Arial" w:cs="Arial"/>
          <w:spacing w:val="-4"/>
          <w:sz w:val="24"/>
          <w:szCs w:val="24"/>
        </w:rPr>
        <w:t>13 0</w:t>
      </w:r>
      <w:r w:rsidR="004160FD" w:rsidRPr="00DE65E2">
        <w:rPr>
          <w:rFonts w:ascii="Arial" w:hAnsi="Arial" w:cs="Arial"/>
          <w:spacing w:val="-4"/>
          <w:sz w:val="24"/>
          <w:szCs w:val="24"/>
        </w:rPr>
        <w:t>00</w:t>
      </w:r>
      <w:r w:rsidR="000615F0" w:rsidRPr="00DE65E2">
        <w:rPr>
          <w:rFonts w:ascii="Arial" w:hAnsi="Arial" w:cs="Arial"/>
          <w:spacing w:val="-4"/>
          <w:sz w:val="24"/>
          <w:szCs w:val="24"/>
        </w:rPr>
        <w:t xml:space="preserve"> 000 </w:t>
      </w:r>
      <w:r w:rsidR="004160FD" w:rsidRPr="00DE65E2">
        <w:rPr>
          <w:rFonts w:ascii="Arial" w:hAnsi="Arial" w:cs="Arial"/>
          <w:spacing w:val="-4"/>
          <w:sz w:val="24"/>
          <w:szCs w:val="24"/>
        </w:rPr>
        <w:t xml:space="preserve">zł. </w:t>
      </w:r>
    </w:p>
    <w:p w:rsidR="004160FD" w:rsidRPr="00DE65E2" w:rsidRDefault="00D14ED2" w:rsidP="000615F0">
      <w:pPr>
        <w:spacing w:before="60" w:after="120" w:line="360" w:lineRule="auto"/>
        <w:ind w:firstLine="567"/>
        <w:contextualSpacing/>
        <w:jc w:val="both"/>
        <w:rPr>
          <w:rFonts w:ascii="Arial" w:eastAsia="Times New Roman" w:hAnsi="Arial" w:cs="Arial"/>
          <w:spacing w:val="-4"/>
          <w:sz w:val="24"/>
          <w:szCs w:val="24"/>
        </w:rPr>
      </w:pPr>
      <w:r w:rsidRPr="00DE65E2">
        <w:rPr>
          <w:rFonts w:ascii="Arial" w:eastAsia="Times New Roman" w:hAnsi="Arial" w:cs="Arial"/>
          <w:spacing w:val="-4"/>
          <w:sz w:val="24"/>
          <w:szCs w:val="24"/>
        </w:rPr>
        <w:t>Projekt z</w:t>
      </w:r>
      <w:r w:rsidR="00631800" w:rsidRPr="00DE65E2">
        <w:rPr>
          <w:rFonts w:ascii="Arial" w:eastAsia="Times New Roman" w:hAnsi="Arial" w:cs="Arial"/>
          <w:spacing w:val="-4"/>
          <w:sz w:val="24"/>
          <w:szCs w:val="24"/>
        </w:rPr>
        <w:t>arządzeni</w:t>
      </w:r>
      <w:r w:rsidRPr="00DE65E2">
        <w:rPr>
          <w:rFonts w:ascii="Arial" w:eastAsia="Times New Roman" w:hAnsi="Arial" w:cs="Arial"/>
          <w:spacing w:val="-4"/>
          <w:sz w:val="24"/>
          <w:szCs w:val="24"/>
        </w:rPr>
        <w:t>a</w:t>
      </w:r>
      <w:r w:rsidR="00631800" w:rsidRPr="00DE65E2">
        <w:rPr>
          <w:rFonts w:ascii="Arial" w:eastAsia="Times New Roman" w:hAnsi="Arial" w:cs="Arial"/>
          <w:spacing w:val="-4"/>
          <w:sz w:val="24"/>
          <w:szCs w:val="24"/>
        </w:rPr>
        <w:t xml:space="preserve"> Preze</w:t>
      </w:r>
      <w:r w:rsidR="00320502" w:rsidRPr="00DE65E2">
        <w:rPr>
          <w:rFonts w:ascii="Arial" w:eastAsia="Times New Roman" w:hAnsi="Arial" w:cs="Arial"/>
          <w:spacing w:val="-4"/>
          <w:sz w:val="24"/>
          <w:szCs w:val="24"/>
        </w:rPr>
        <w:t xml:space="preserve">sa Narodowego Funduszu Zdrowia </w:t>
      </w:r>
      <w:r w:rsidR="00320502" w:rsidRPr="00DE65E2">
        <w:rPr>
          <w:rFonts w:ascii="Arial" w:eastAsia="Times New Roman" w:hAnsi="Arial" w:cs="Arial"/>
          <w:bCs/>
          <w:spacing w:val="-4"/>
          <w:sz w:val="24"/>
          <w:szCs w:val="24"/>
        </w:rPr>
        <w:t>w sprawie ustalenia współczynników korygujących</w:t>
      </w:r>
      <w:r w:rsidR="00320502" w:rsidRPr="00DE65E2">
        <w:rPr>
          <w:rFonts w:ascii="Arial" w:eastAsia="Times New Roman" w:hAnsi="Arial" w:cs="Arial"/>
          <w:spacing w:val="-4"/>
          <w:sz w:val="24"/>
          <w:szCs w:val="24"/>
        </w:rPr>
        <w:t xml:space="preserve">, </w:t>
      </w:r>
      <w:r w:rsidR="00631800" w:rsidRPr="00DE65E2">
        <w:rPr>
          <w:rFonts w:ascii="Arial" w:eastAsia="Times New Roman" w:hAnsi="Arial" w:cs="Arial"/>
          <w:spacing w:val="-4"/>
          <w:sz w:val="24"/>
          <w:szCs w:val="24"/>
        </w:rPr>
        <w:t>został przedstawion</w:t>
      </w:r>
      <w:r w:rsidRPr="00DE65E2">
        <w:rPr>
          <w:rFonts w:ascii="Arial" w:eastAsia="Times New Roman" w:hAnsi="Arial" w:cs="Arial"/>
          <w:spacing w:val="-4"/>
          <w:sz w:val="24"/>
          <w:szCs w:val="24"/>
        </w:rPr>
        <w:t>y</w:t>
      </w:r>
      <w:r w:rsidR="00320502" w:rsidRPr="00DE65E2">
        <w:rPr>
          <w:rFonts w:ascii="Arial" w:eastAsia="Times New Roman" w:hAnsi="Arial" w:cs="Arial"/>
          <w:spacing w:val="-4"/>
          <w:sz w:val="24"/>
          <w:szCs w:val="24"/>
        </w:rPr>
        <w:t xml:space="preserve"> do konsultacji zewnętrznych</w:t>
      </w:r>
      <w:r w:rsidRPr="00DE65E2">
        <w:rPr>
          <w:rFonts w:ascii="Arial" w:eastAsia="Times New Roman" w:hAnsi="Arial" w:cs="Arial"/>
          <w:spacing w:val="-4"/>
          <w:sz w:val="24"/>
          <w:szCs w:val="24"/>
        </w:rPr>
        <w:t>,</w:t>
      </w:r>
      <w:r w:rsidR="00320502" w:rsidRPr="00DE65E2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="009C0C3C" w:rsidRPr="00DE65E2">
        <w:rPr>
          <w:rFonts w:ascii="Arial" w:eastAsia="Times New Roman" w:hAnsi="Arial" w:cs="Arial"/>
          <w:spacing w:val="-4"/>
          <w:sz w:val="24"/>
          <w:szCs w:val="24"/>
        </w:rPr>
        <w:t>w</w:t>
      </w:r>
      <w:r w:rsidRPr="00DE65E2">
        <w:rPr>
          <w:rFonts w:ascii="Arial" w:eastAsia="Times New Roman" w:hAnsi="Arial" w:cs="Arial"/>
          <w:spacing w:val="-4"/>
          <w:sz w:val="24"/>
          <w:szCs w:val="24"/>
        </w:rPr>
        <w:t> </w:t>
      </w:r>
      <w:r w:rsidR="009C0C3C" w:rsidRPr="00DE65E2">
        <w:rPr>
          <w:rFonts w:ascii="Arial" w:eastAsia="Times New Roman" w:hAnsi="Arial" w:cs="Arial"/>
          <w:spacing w:val="-4"/>
          <w:sz w:val="24"/>
          <w:szCs w:val="24"/>
        </w:rPr>
        <w:t>celu wyrażenia opinii przez właściwe w sprawie podmioty</w:t>
      </w:r>
      <w:r w:rsidRPr="00DE65E2">
        <w:rPr>
          <w:rFonts w:ascii="Arial" w:eastAsia="Times New Roman" w:hAnsi="Arial" w:cs="Arial"/>
          <w:spacing w:val="-4"/>
          <w:sz w:val="24"/>
          <w:szCs w:val="24"/>
        </w:rPr>
        <w:t>, w okresie 16 – 29 września 2016 r.</w:t>
      </w:r>
    </w:p>
    <w:p w:rsidR="009C0C3C" w:rsidRPr="00DE65E2" w:rsidRDefault="009C0C3C" w:rsidP="00DE65E2">
      <w:pPr>
        <w:spacing w:before="60" w:after="60" w:line="360" w:lineRule="auto"/>
        <w:ind w:firstLine="567"/>
        <w:jc w:val="both"/>
        <w:rPr>
          <w:rFonts w:ascii="Arial" w:hAnsi="Arial" w:cs="Arial"/>
          <w:spacing w:val="-4"/>
          <w:sz w:val="24"/>
          <w:szCs w:val="24"/>
        </w:rPr>
      </w:pPr>
      <w:r w:rsidRPr="00E859BB">
        <w:rPr>
          <w:rFonts w:ascii="Arial" w:eastAsia="Times New Roman" w:hAnsi="Arial" w:cs="Arial"/>
          <w:spacing w:val="-4"/>
          <w:sz w:val="24"/>
          <w:szCs w:val="24"/>
        </w:rPr>
        <w:t>Do przedstawionego proj</w:t>
      </w:r>
      <w:r w:rsidR="00E859BB" w:rsidRPr="00E859BB">
        <w:rPr>
          <w:rFonts w:ascii="Arial" w:eastAsia="Times New Roman" w:hAnsi="Arial" w:cs="Arial"/>
          <w:spacing w:val="-4"/>
          <w:sz w:val="24"/>
          <w:szCs w:val="24"/>
        </w:rPr>
        <w:t>ektu zarządzenia wpłynęły</w:t>
      </w:r>
      <w:r w:rsidR="001C3644" w:rsidRPr="00E859BB">
        <w:rPr>
          <w:rFonts w:ascii="Arial" w:eastAsia="Times New Roman" w:hAnsi="Arial" w:cs="Arial"/>
          <w:spacing w:val="-4"/>
          <w:sz w:val="24"/>
          <w:szCs w:val="24"/>
        </w:rPr>
        <w:t xml:space="preserve"> 2 opinie </w:t>
      </w:r>
      <w:r w:rsidRPr="00E859BB">
        <w:rPr>
          <w:rFonts w:ascii="Arial" w:eastAsia="Times New Roman" w:hAnsi="Arial" w:cs="Arial"/>
          <w:spacing w:val="-4"/>
          <w:sz w:val="24"/>
          <w:szCs w:val="24"/>
        </w:rPr>
        <w:t>– od Fundacji Bank Mleka Kobiecego</w:t>
      </w:r>
      <w:r w:rsidR="00161114">
        <w:rPr>
          <w:rFonts w:ascii="Arial" w:eastAsia="Times New Roman" w:hAnsi="Arial" w:cs="Arial"/>
          <w:spacing w:val="-4"/>
          <w:sz w:val="24"/>
          <w:szCs w:val="24"/>
        </w:rPr>
        <w:t xml:space="preserve"> oraz</w:t>
      </w:r>
      <w:r w:rsidR="001C3644" w:rsidRPr="00E859BB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="00E859BB" w:rsidRPr="00E859BB">
        <w:rPr>
          <w:rFonts w:ascii="Arial" w:eastAsia="Times New Roman" w:hAnsi="Arial" w:cs="Arial"/>
          <w:spacing w:val="-4"/>
          <w:sz w:val="24"/>
          <w:szCs w:val="24"/>
        </w:rPr>
        <w:t>Federacji Związków Pracodawców Ochrony Zdrowia „Porozumienie Zielonogórskie”</w:t>
      </w:r>
      <w:r w:rsidRPr="00E859BB">
        <w:rPr>
          <w:rFonts w:ascii="Arial" w:eastAsia="Times New Roman" w:hAnsi="Arial" w:cs="Arial"/>
          <w:spacing w:val="-4"/>
          <w:sz w:val="24"/>
          <w:szCs w:val="24"/>
        </w:rPr>
        <w:t xml:space="preserve">. </w:t>
      </w:r>
      <w:r w:rsidR="00E859BB">
        <w:rPr>
          <w:rFonts w:ascii="Arial" w:eastAsia="Times New Roman" w:hAnsi="Arial" w:cs="Arial"/>
          <w:spacing w:val="-4"/>
          <w:sz w:val="24"/>
          <w:szCs w:val="24"/>
        </w:rPr>
        <w:t xml:space="preserve">Porozumienie Zielonogórskie </w:t>
      </w:r>
      <w:r w:rsidR="00161114">
        <w:rPr>
          <w:rFonts w:ascii="Arial" w:eastAsia="Times New Roman" w:hAnsi="Arial" w:cs="Arial"/>
          <w:spacing w:val="-4"/>
          <w:sz w:val="24"/>
          <w:szCs w:val="24"/>
        </w:rPr>
        <w:t>nie wnosiło zastrzeżeń do </w:t>
      </w:r>
      <w:r w:rsidR="00E859BB">
        <w:rPr>
          <w:rFonts w:ascii="Arial" w:eastAsia="Times New Roman" w:hAnsi="Arial" w:cs="Arial"/>
          <w:spacing w:val="-4"/>
          <w:sz w:val="24"/>
          <w:szCs w:val="24"/>
        </w:rPr>
        <w:t>projektu zarządzenia. Natomiast o</w:t>
      </w:r>
      <w:r w:rsidR="001C3644" w:rsidRPr="00E859BB">
        <w:rPr>
          <w:rFonts w:ascii="Arial" w:eastAsia="Times New Roman" w:hAnsi="Arial" w:cs="Arial"/>
          <w:spacing w:val="-4"/>
          <w:sz w:val="24"/>
          <w:szCs w:val="24"/>
        </w:rPr>
        <w:t xml:space="preserve">pinia </w:t>
      </w:r>
      <w:r w:rsidR="00E859BB">
        <w:rPr>
          <w:rFonts w:ascii="Arial" w:eastAsia="Times New Roman" w:hAnsi="Arial" w:cs="Arial"/>
          <w:spacing w:val="-4"/>
          <w:sz w:val="24"/>
          <w:szCs w:val="24"/>
        </w:rPr>
        <w:t xml:space="preserve">Fundacji, która </w:t>
      </w:r>
      <w:r w:rsidR="00161114">
        <w:rPr>
          <w:rFonts w:ascii="Arial" w:eastAsia="Times New Roman" w:hAnsi="Arial" w:cs="Arial"/>
          <w:spacing w:val="-4"/>
          <w:sz w:val="24"/>
          <w:szCs w:val="24"/>
        </w:rPr>
        <w:t xml:space="preserve">merytorycznie uzasadniała </w:t>
      </w:r>
      <w:r w:rsidR="00161114">
        <w:rPr>
          <w:rFonts w:ascii="Arial" w:hAnsi="Arial" w:cs="Arial"/>
          <w:spacing w:val="-4"/>
          <w:sz w:val="24"/>
          <w:szCs w:val="24"/>
        </w:rPr>
        <w:t xml:space="preserve">zasadność wprowadzenia </w:t>
      </w:r>
      <w:r w:rsidRPr="00DE65E2">
        <w:rPr>
          <w:rFonts w:ascii="Arial" w:hAnsi="Arial" w:cs="Arial"/>
          <w:spacing w:val="-4"/>
          <w:sz w:val="24"/>
          <w:szCs w:val="24"/>
        </w:rPr>
        <w:t>w</w:t>
      </w:r>
      <w:r w:rsidR="009B70B4" w:rsidRPr="00DE65E2">
        <w:rPr>
          <w:rFonts w:ascii="Arial" w:hAnsi="Arial" w:cs="Arial"/>
          <w:spacing w:val="-4"/>
          <w:sz w:val="24"/>
          <w:szCs w:val="24"/>
        </w:rPr>
        <w:t xml:space="preserve">spółczynnika korygującego dla </w:t>
      </w:r>
      <w:r w:rsidR="001C3644">
        <w:rPr>
          <w:rFonts w:ascii="Arial" w:hAnsi="Arial" w:cs="Arial"/>
          <w:spacing w:val="-4"/>
          <w:sz w:val="24"/>
          <w:szCs w:val="24"/>
        </w:rPr>
        <w:t>świadczeń z</w:t>
      </w:r>
      <w:r w:rsidR="00E859BB">
        <w:rPr>
          <w:rFonts w:ascii="Arial" w:hAnsi="Arial" w:cs="Arial"/>
          <w:spacing w:val="-4"/>
          <w:sz w:val="24"/>
          <w:szCs w:val="24"/>
        </w:rPr>
        <w:t xml:space="preserve"> </w:t>
      </w:r>
      <w:r w:rsidRPr="00DE65E2">
        <w:rPr>
          <w:rFonts w:ascii="Arial" w:hAnsi="Arial" w:cs="Arial"/>
          <w:spacing w:val="-4"/>
          <w:sz w:val="24"/>
          <w:szCs w:val="24"/>
        </w:rPr>
        <w:t xml:space="preserve">zakresu neonatologii </w:t>
      </w:r>
      <w:r w:rsidR="009B70B4" w:rsidRPr="00DE65E2">
        <w:rPr>
          <w:rFonts w:ascii="Arial" w:hAnsi="Arial" w:cs="Arial"/>
          <w:spacing w:val="-4"/>
          <w:sz w:val="24"/>
          <w:szCs w:val="24"/>
        </w:rPr>
        <w:t>dotyczących noworodków z grup wysokiego ryzyka, w tym o znacznej niedojrzałości, któr</w:t>
      </w:r>
      <w:r w:rsidR="000615F0" w:rsidRPr="00DE65E2">
        <w:rPr>
          <w:rFonts w:ascii="Arial" w:hAnsi="Arial" w:cs="Arial"/>
          <w:spacing w:val="-4"/>
          <w:sz w:val="24"/>
          <w:szCs w:val="24"/>
        </w:rPr>
        <w:t>e</w:t>
      </w:r>
      <w:r w:rsidR="00E859BB">
        <w:rPr>
          <w:rFonts w:ascii="Arial" w:hAnsi="Arial" w:cs="Arial"/>
          <w:spacing w:val="-4"/>
          <w:sz w:val="24"/>
          <w:szCs w:val="24"/>
        </w:rPr>
        <w:t xml:space="preserve"> ze względu stan zdrowia i </w:t>
      </w:r>
      <w:r w:rsidR="009B70B4" w:rsidRPr="00DE65E2">
        <w:rPr>
          <w:rFonts w:ascii="Arial" w:hAnsi="Arial" w:cs="Arial"/>
          <w:spacing w:val="-4"/>
          <w:sz w:val="24"/>
          <w:szCs w:val="24"/>
        </w:rPr>
        <w:t>powodzenie dalszej terapii wymagają pr</w:t>
      </w:r>
      <w:r w:rsidR="00E859BB">
        <w:rPr>
          <w:rFonts w:ascii="Arial" w:hAnsi="Arial" w:cs="Arial"/>
          <w:spacing w:val="-4"/>
          <w:sz w:val="24"/>
          <w:szCs w:val="24"/>
        </w:rPr>
        <w:t>awidłowego żywienia - zgodnie z </w:t>
      </w:r>
      <w:r w:rsidR="009B70B4" w:rsidRPr="00DE65E2">
        <w:rPr>
          <w:rFonts w:ascii="Arial" w:hAnsi="Arial" w:cs="Arial"/>
          <w:spacing w:val="-4"/>
          <w:sz w:val="24"/>
          <w:szCs w:val="24"/>
        </w:rPr>
        <w:t>rekomendacją światowych i polskich towarzystw naukowych: AAP, EPGHAN, Polskie Towarzystwo G</w:t>
      </w:r>
      <w:r w:rsidR="00161114">
        <w:rPr>
          <w:rFonts w:ascii="Arial" w:hAnsi="Arial" w:cs="Arial"/>
          <w:spacing w:val="-4"/>
          <w:sz w:val="24"/>
          <w:szCs w:val="24"/>
        </w:rPr>
        <w:t>astroenterologii, Hepatologii i </w:t>
      </w:r>
      <w:r w:rsidR="009B70B4" w:rsidRPr="00DE65E2">
        <w:rPr>
          <w:rFonts w:ascii="Arial" w:hAnsi="Arial" w:cs="Arial"/>
          <w:spacing w:val="-4"/>
          <w:sz w:val="24"/>
          <w:szCs w:val="24"/>
        </w:rPr>
        <w:t>Żywienia Dzieci –</w:t>
      </w:r>
      <w:r w:rsidR="00E859BB">
        <w:rPr>
          <w:rFonts w:ascii="Arial" w:hAnsi="Arial" w:cs="Arial"/>
          <w:spacing w:val="-4"/>
          <w:sz w:val="24"/>
          <w:szCs w:val="24"/>
        </w:rPr>
        <w:t xml:space="preserve"> została</w:t>
      </w:r>
      <w:r w:rsidR="00D96B3E" w:rsidRPr="00DE65E2">
        <w:rPr>
          <w:rFonts w:ascii="Arial" w:hAnsi="Arial" w:cs="Arial"/>
          <w:spacing w:val="-4"/>
          <w:sz w:val="24"/>
          <w:szCs w:val="24"/>
        </w:rPr>
        <w:t xml:space="preserve"> </w:t>
      </w:r>
      <w:r w:rsidR="009B70B4" w:rsidRPr="00DE65E2">
        <w:rPr>
          <w:rFonts w:ascii="Arial" w:hAnsi="Arial" w:cs="Arial"/>
          <w:spacing w:val="-4"/>
          <w:sz w:val="24"/>
          <w:szCs w:val="24"/>
        </w:rPr>
        <w:t xml:space="preserve">po </w:t>
      </w:r>
      <w:r w:rsidR="00E859BB">
        <w:rPr>
          <w:rFonts w:ascii="Arial" w:hAnsi="Arial" w:cs="Arial"/>
          <w:spacing w:val="-4"/>
          <w:sz w:val="24"/>
          <w:szCs w:val="24"/>
        </w:rPr>
        <w:t xml:space="preserve">wnikliwej analizie </w:t>
      </w:r>
      <w:r w:rsidR="00E859BB">
        <w:rPr>
          <w:rFonts w:ascii="Arial" w:eastAsia="Times New Roman" w:hAnsi="Arial" w:cs="Arial"/>
          <w:spacing w:val="-4"/>
          <w:sz w:val="24"/>
          <w:szCs w:val="24"/>
        </w:rPr>
        <w:t>uwzględniona</w:t>
      </w:r>
      <w:r w:rsidR="00D96B3E" w:rsidRPr="00DE65E2">
        <w:rPr>
          <w:rFonts w:ascii="Arial" w:eastAsia="Times New Roman" w:hAnsi="Arial" w:cs="Arial"/>
          <w:spacing w:val="-4"/>
          <w:sz w:val="24"/>
          <w:szCs w:val="24"/>
        </w:rPr>
        <w:t>.</w:t>
      </w:r>
      <w:r w:rsidR="00D96B3E" w:rsidRPr="00DE65E2">
        <w:rPr>
          <w:rFonts w:ascii="Arial" w:hAnsi="Arial" w:cs="Arial"/>
          <w:spacing w:val="-4"/>
          <w:sz w:val="24"/>
          <w:szCs w:val="24"/>
        </w:rPr>
        <w:t xml:space="preserve"> Wprowadzono przedmiotowy współczynnik </w:t>
      </w:r>
      <w:r w:rsidR="00E859BB">
        <w:rPr>
          <w:rFonts w:ascii="Arial" w:hAnsi="Arial" w:cs="Arial"/>
          <w:spacing w:val="-4"/>
          <w:sz w:val="24"/>
          <w:szCs w:val="24"/>
        </w:rPr>
        <w:t xml:space="preserve">zarówno </w:t>
      </w:r>
      <w:r w:rsidR="00D96B3E" w:rsidRPr="00DE65E2">
        <w:rPr>
          <w:rFonts w:ascii="Arial" w:hAnsi="Arial" w:cs="Arial"/>
          <w:spacing w:val="-4"/>
          <w:sz w:val="24"/>
          <w:szCs w:val="24"/>
        </w:rPr>
        <w:t xml:space="preserve">dla świadczeniodawców realizujących świadczenia </w:t>
      </w:r>
      <w:r w:rsidR="000615F0" w:rsidRPr="00DE65E2">
        <w:rPr>
          <w:rFonts w:ascii="Arial" w:hAnsi="Arial" w:cs="Arial"/>
          <w:spacing w:val="-4"/>
          <w:sz w:val="24"/>
          <w:szCs w:val="24"/>
        </w:rPr>
        <w:t xml:space="preserve">z </w:t>
      </w:r>
      <w:r w:rsidR="00D96B3E" w:rsidRPr="00DE65E2">
        <w:rPr>
          <w:rFonts w:ascii="Arial" w:hAnsi="Arial" w:cs="Arial"/>
          <w:spacing w:val="-4"/>
          <w:sz w:val="24"/>
          <w:szCs w:val="24"/>
        </w:rPr>
        <w:t>zakres</w:t>
      </w:r>
      <w:r w:rsidR="000615F0" w:rsidRPr="00DE65E2">
        <w:rPr>
          <w:rFonts w:ascii="Arial" w:hAnsi="Arial" w:cs="Arial"/>
          <w:spacing w:val="-4"/>
          <w:sz w:val="24"/>
          <w:szCs w:val="24"/>
        </w:rPr>
        <w:t>u</w:t>
      </w:r>
      <w:r w:rsidR="00D96B3E" w:rsidRPr="00DE65E2">
        <w:rPr>
          <w:rFonts w:ascii="Arial" w:hAnsi="Arial" w:cs="Arial"/>
          <w:spacing w:val="-4"/>
          <w:sz w:val="24"/>
          <w:szCs w:val="24"/>
        </w:rPr>
        <w:t xml:space="preserve"> neonatologii i </w:t>
      </w:r>
      <w:r w:rsidRPr="00DE65E2">
        <w:rPr>
          <w:rFonts w:ascii="Arial" w:hAnsi="Arial" w:cs="Arial"/>
          <w:spacing w:val="-4"/>
          <w:sz w:val="24"/>
          <w:szCs w:val="24"/>
        </w:rPr>
        <w:t>prowadzących Banki Mleka Kobiecego</w:t>
      </w:r>
      <w:r w:rsidR="000615F0" w:rsidRPr="00DE65E2">
        <w:rPr>
          <w:rFonts w:ascii="Arial" w:hAnsi="Arial" w:cs="Arial"/>
          <w:spacing w:val="-4"/>
          <w:sz w:val="24"/>
          <w:szCs w:val="24"/>
        </w:rPr>
        <w:t>,</w:t>
      </w:r>
      <w:r w:rsidR="008C12E4" w:rsidRPr="00DE65E2">
        <w:rPr>
          <w:rFonts w:ascii="Arial" w:hAnsi="Arial" w:cs="Arial"/>
          <w:spacing w:val="-4"/>
          <w:sz w:val="24"/>
          <w:szCs w:val="24"/>
        </w:rPr>
        <w:t xml:space="preserve"> </w:t>
      </w:r>
      <w:r w:rsidR="00E859BB">
        <w:rPr>
          <w:rFonts w:ascii="Arial" w:hAnsi="Arial" w:cs="Arial"/>
          <w:spacing w:val="-4"/>
          <w:sz w:val="24"/>
          <w:szCs w:val="24"/>
        </w:rPr>
        <w:t xml:space="preserve">jak i </w:t>
      </w:r>
      <w:r w:rsidR="00D96B3E" w:rsidRPr="00DE65E2">
        <w:rPr>
          <w:rFonts w:ascii="Arial" w:hAnsi="Arial" w:cs="Arial"/>
          <w:spacing w:val="-4"/>
          <w:sz w:val="24"/>
          <w:szCs w:val="24"/>
        </w:rPr>
        <w:t>dla świadczeniodawców realizujących świadczenia związane z</w:t>
      </w:r>
      <w:r w:rsidR="000615F0" w:rsidRPr="00DE65E2">
        <w:rPr>
          <w:rFonts w:ascii="Arial" w:hAnsi="Arial" w:cs="Arial"/>
          <w:spacing w:val="-4"/>
          <w:sz w:val="24"/>
          <w:szCs w:val="24"/>
        </w:rPr>
        <w:t xml:space="preserve"> </w:t>
      </w:r>
      <w:r w:rsidR="00161114">
        <w:rPr>
          <w:rFonts w:ascii="Arial" w:hAnsi="Arial" w:cs="Arial"/>
          <w:spacing w:val="-4"/>
          <w:sz w:val="24"/>
          <w:szCs w:val="24"/>
        </w:rPr>
        <w:t>leczeniem noworodków z </w:t>
      </w:r>
      <w:r w:rsidR="00D96B3E" w:rsidRPr="00DE65E2">
        <w:rPr>
          <w:rFonts w:ascii="Arial" w:hAnsi="Arial" w:cs="Arial"/>
          <w:spacing w:val="-4"/>
          <w:sz w:val="24"/>
          <w:szCs w:val="24"/>
        </w:rPr>
        <w:t xml:space="preserve">grup wysokiego ryzyka, w tym </w:t>
      </w:r>
      <w:r w:rsidR="000615F0" w:rsidRPr="00DE65E2">
        <w:rPr>
          <w:rFonts w:ascii="Arial" w:hAnsi="Arial" w:cs="Arial"/>
          <w:spacing w:val="-4"/>
          <w:sz w:val="24"/>
          <w:szCs w:val="24"/>
        </w:rPr>
        <w:t>zabiegowym</w:t>
      </w:r>
      <w:r w:rsidR="00B76B04">
        <w:rPr>
          <w:rFonts w:ascii="Arial" w:hAnsi="Arial" w:cs="Arial"/>
          <w:spacing w:val="-4"/>
          <w:sz w:val="24"/>
          <w:szCs w:val="24"/>
        </w:rPr>
        <w:t xml:space="preserve">, </w:t>
      </w:r>
      <w:r w:rsidR="00D96B3E" w:rsidRPr="00DE65E2">
        <w:rPr>
          <w:rFonts w:ascii="Arial" w:hAnsi="Arial" w:cs="Arial"/>
          <w:spacing w:val="-4"/>
          <w:sz w:val="24"/>
          <w:szCs w:val="24"/>
        </w:rPr>
        <w:t>którzy wykorzystują do</w:t>
      </w:r>
      <w:r w:rsidR="00DE65E2" w:rsidRPr="00DE65E2">
        <w:rPr>
          <w:rFonts w:ascii="Arial" w:hAnsi="Arial" w:cs="Arial"/>
          <w:spacing w:val="-4"/>
          <w:sz w:val="24"/>
          <w:szCs w:val="24"/>
        </w:rPr>
        <w:t xml:space="preserve"> </w:t>
      </w:r>
      <w:r w:rsidR="00D96B3E" w:rsidRPr="00DE65E2">
        <w:rPr>
          <w:rFonts w:ascii="Arial" w:hAnsi="Arial" w:cs="Arial"/>
          <w:spacing w:val="-4"/>
          <w:sz w:val="24"/>
          <w:szCs w:val="24"/>
        </w:rPr>
        <w:t>żywienia tych noworodków odciągnięte mleko biologicznej matki lub mleko z</w:t>
      </w:r>
      <w:r w:rsidR="000615F0" w:rsidRPr="00DE65E2">
        <w:rPr>
          <w:rFonts w:ascii="Arial" w:hAnsi="Arial" w:cs="Arial"/>
          <w:spacing w:val="-4"/>
          <w:sz w:val="24"/>
          <w:szCs w:val="24"/>
        </w:rPr>
        <w:t> </w:t>
      </w:r>
      <w:r w:rsidR="00D96B3E" w:rsidRPr="00DE65E2">
        <w:rPr>
          <w:rFonts w:ascii="Arial" w:hAnsi="Arial" w:cs="Arial"/>
          <w:spacing w:val="-4"/>
          <w:sz w:val="24"/>
          <w:szCs w:val="24"/>
        </w:rPr>
        <w:t>Banku Mleka Kobiecego.</w:t>
      </w:r>
      <w:r w:rsidRPr="00DE65E2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</w:p>
    <w:sectPr w:rsidR="009C0C3C" w:rsidRPr="00DE65E2" w:rsidSect="00E26974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367" w:rsidRDefault="00316367" w:rsidP="00FC2E34">
      <w:pPr>
        <w:spacing w:after="0" w:line="240" w:lineRule="auto"/>
      </w:pPr>
      <w:r>
        <w:separator/>
      </w:r>
    </w:p>
  </w:endnote>
  <w:endnote w:type="continuationSeparator" w:id="0">
    <w:p w:rsidR="00316367" w:rsidRDefault="00316367" w:rsidP="00FC2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096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2E34" w:rsidRDefault="00FC2E3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2C6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C2E34" w:rsidRDefault="00FC2E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367" w:rsidRDefault="00316367" w:rsidP="00FC2E34">
      <w:pPr>
        <w:spacing w:after="0" w:line="240" w:lineRule="auto"/>
      </w:pPr>
      <w:r>
        <w:separator/>
      </w:r>
    </w:p>
  </w:footnote>
  <w:footnote w:type="continuationSeparator" w:id="0">
    <w:p w:rsidR="00316367" w:rsidRDefault="00316367" w:rsidP="00FC2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D270C"/>
    <w:multiLevelType w:val="hybridMultilevel"/>
    <w:tmpl w:val="5FB87016"/>
    <w:lvl w:ilvl="0" w:tplc="43A8E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9EA"/>
    <w:multiLevelType w:val="hybridMultilevel"/>
    <w:tmpl w:val="3EBC38AA"/>
    <w:lvl w:ilvl="0" w:tplc="43A8E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C45784"/>
    <w:multiLevelType w:val="hybridMultilevel"/>
    <w:tmpl w:val="0F80DDAA"/>
    <w:lvl w:ilvl="0" w:tplc="04150011">
      <w:start w:val="1"/>
      <w:numFmt w:val="decimal"/>
      <w:lvlText w:val="%1)"/>
      <w:lvlJc w:val="left"/>
      <w:pPr>
        <w:ind w:left="773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8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1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49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A57"/>
    <w:rsid w:val="00000E96"/>
    <w:rsid w:val="00057C0A"/>
    <w:rsid w:val="00060A50"/>
    <w:rsid w:val="000615F0"/>
    <w:rsid w:val="0006252C"/>
    <w:rsid w:val="000728CE"/>
    <w:rsid w:val="000764AE"/>
    <w:rsid w:val="00082C60"/>
    <w:rsid w:val="00086D18"/>
    <w:rsid w:val="000A0903"/>
    <w:rsid w:val="000B2F41"/>
    <w:rsid w:val="00161114"/>
    <w:rsid w:val="001C3644"/>
    <w:rsid w:val="002A14BF"/>
    <w:rsid w:val="002D7FE4"/>
    <w:rsid w:val="00316367"/>
    <w:rsid w:val="00320502"/>
    <w:rsid w:val="00363732"/>
    <w:rsid w:val="003A3699"/>
    <w:rsid w:val="003B0C17"/>
    <w:rsid w:val="004160FD"/>
    <w:rsid w:val="004364B4"/>
    <w:rsid w:val="00482BCC"/>
    <w:rsid w:val="004F3E26"/>
    <w:rsid w:val="004F73E3"/>
    <w:rsid w:val="005924D7"/>
    <w:rsid w:val="00595201"/>
    <w:rsid w:val="006100F6"/>
    <w:rsid w:val="00631800"/>
    <w:rsid w:val="00665545"/>
    <w:rsid w:val="00726BC5"/>
    <w:rsid w:val="00753A57"/>
    <w:rsid w:val="007F2016"/>
    <w:rsid w:val="007F3C78"/>
    <w:rsid w:val="0082151F"/>
    <w:rsid w:val="008609E3"/>
    <w:rsid w:val="008C12E4"/>
    <w:rsid w:val="00954204"/>
    <w:rsid w:val="00960277"/>
    <w:rsid w:val="009B70B4"/>
    <w:rsid w:val="009C0C3C"/>
    <w:rsid w:val="009F2648"/>
    <w:rsid w:val="00A14AF8"/>
    <w:rsid w:val="00A17706"/>
    <w:rsid w:val="00A95D0E"/>
    <w:rsid w:val="00AE52BD"/>
    <w:rsid w:val="00B76B04"/>
    <w:rsid w:val="00BD2DEB"/>
    <w:rsid w:val="00C74EF9"/>
    <w:rsid w:val="00C957E8"/>
    <w:rsid w:val="00CC616F"/>
    <w:rsid w:val="00D14ED2"/>
    <w:rsid w:val="00D401D3"/>
    <w:rsid w:val="00D96B3E"/>
    <w:rsid w:val="00DB6480"/>
    <w:rsid w:val="00DE65E2"/>
    <w:rsid w:val="00E26974"/>
    <w:rsid w:val="00E859BB"/>
    <w:rsid w:val="00EA7B62"/>
    <w:rsid w:val="00F0618B"/>
    <w:rsid w:val="00FC2E34"/>
    <w:rsid w:val="00FC2F19"/>
    <w:rsid w:val="00FD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383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3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69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36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36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36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36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369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C2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E34"/>
  </w:style>
  <w:style w:type="paragraph" w:styleId="Stopka">
    <w:name w:val="footer"/>
    <w:basedOn w:val="Normalny"/>
    <w:link w:val="StopkaZnak"/>
    <w:uiPriority w:val="99"/>
    <w:unhideWhenUsed/>
    <w:rsid w:val="00FC2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E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383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3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69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36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36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36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36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369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C2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E34"/>
  </w:style>
  <w:style w:type="paragraph" w:styleId="Stopka">
    <w:name w:val="footer"/>
    <w:basedOn w:val="Normalny"/>
    <w:link w:val="StopkaZnak"/>
    <w:uiPriority w:val="99"/>
    <w:unhideWhenUsed/>
    <w:rsid w:val="00FC2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Hołubicki Rafał</cp:lastModifiedBy>
  <cp:revision>2</cp:revision>
  <cp:lastPrinted>2016-09-28T14:50:00Z</cp:lastPrinted>
  <dcterms:created xsi:type="dcterms:W3CDTF">2016-09-30T07:35:00Z</dcterms:created>
  <dcterms:modified xsi:type="dcterms:W3CDTF">2016-09-30T07:35:00Z</dcterms:modified>
</cp:coreProperties>
</file>