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24E" w:rsidRDefault="00B60B3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 ....................</w:t>
      </w:r>
      <w:r>
        <w:br/>
        <w:t>Prezesa Narodowego Funduszu Zdrowia</w:t>
      </w:r>
      <w:r>
        <w:br/>
        <w:t>z dnia....................2023 r.</w:t>
      </w:r>
    </w:p>
    <w:p w:rsidR="0040124E" w:rsidRDefault="00B60B3E">
      <w:pPr>
        <w:spacing w:before="120" w:after="120"/>
        <w:ind w:firstLine="227"/>
        <w:jc w:val="right"/>
      </w:pPr>
      <w:r>
        <w:t>Załącznik nr 6a do umowy</w:t>
      </w:r>
    </w:p>
    <w:p w:rsidR="0040124E" w:rsidRDefault="00B60B3E">
      <w:pPr>
        <w:spacing w:before="120" w:after="120"/>
        <w:jc w:val="center"/>
        <w:rPr>
          <w:b/>
        </w:rPr>
      </w:pPr>
      <w:r>
        <w:rPr>
          <w:b/>
        </w:rPr>
        <w:t>HARMONOGRAM  DODATKOWY – ZASOBY *</w:t>
      </w:r>
      <w:r>
        <w:rPr>
          <w:b/>
        </w:rPr>
        <w:br/>
        <w:t xml:space="preserve">leczenie w ramach onkologicznych świadczeń kompleksowych (KON-Pierś; </w:t>
      </w:r>
      <w:r>
        <w:rPr>
          <w:b/>
        </w:rPr>
        <w:t>KON-JG)</w:t>
      </w:r>
    </w:p>
    <w:p w:rsidR="0040124E" w:rsidRDefault="00B60B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 xml:space="preserve">Załącznik nr </w:t>
      </w:r>
      <w:r>
        <w:rPr>
          <w:color w:val="000000"/>
          <w:u w:color="000000"/>
        </w:rPr>
        <w:t>…..</w:t>
      </w:r>
      <w:r>
        <w:rPr>
          <w:b/>
          <w:color w:val="000000"/>
          <w:u w:color="000000"/>
        </w:rPr>
        <w:t xml:space="preserve"> do umowy nr </w:t>
      </w:r>
      <w:r>
        <w:rPr>
          <w:color w:val="000000"/>
          <w:u w:color="000000"/>
        </w:rPr>
        <w:t>…. / ….</w:t>
      </w:r>
    </w:p>
    <w:p w:rsidR="0040124E" w:rsidRDefault="00B60B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rodzaj świadczeń:</w:t>
      </w:r>
      <w:r>
        <w:rPr>
          <w:color w:val="000000"/>
          <w:u w:color="000000"/>
        </w:rPr>
        <w:t xml:space="preserve"> ……………………………………….......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"/>
        <w:gridCol w:w="2295"/>
        <w:gridCol w:w="1905"/>
        <w:gridCol w:w="1335"/>
        <w:gridCol w:w="30"/>
        <w:gridCol w:w="2490"/>
        <w:gridCol w:w="1710"/>
        <w:gridCol w:w="945"/>
        <w:gridCol w:w="780"/>
        <w:gridCol w:w="1035"/>
        <w:gridCol w:w="1515"/>
      </w:tblGrid>
      <w:tr w:rsidR="0040124E">
        <w:trPr>
          <w:trHeight w:val="524"/>
        </w:trPr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4E" w:rsidRDefault="00B60B3E">
            <w:pPr>
              <w:jc w:val="center"/>
              <w:rPr>
                <w:color w:val="000000"/>
                <w:u w:color="000000"/>
              </w:rPr>
            </w:pPr>
            <w:r>
              <w:t xml:space="preserve">I. </w:t>
            </w:r>
            <w:r>
              <w:rPr>
                <w:b/>
                <w:sz w:val="24"/>
              </w:rPr>
              <w:t xml:space="preserve">Wykaz członków wielodyscyplinarnego zespołu terapeutycznego </w:t>
            </w:r>
            <w:r>
              <w:rPr>
                <w:b/>
                <w:sz w:val="24"/>
                <w:vertAlign w:val="superscript"/>
              </w:rPr>
              <w:t>1)</w:t>
            </w:r>
          </w:p>
        </w:tc>
      </w:tr>
      <w:tr w:rsidR="0040124E">
        <w:trPr>
          <w:trHeight w:val="893"/>
        </w:trPr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4E" w:rsidRDefault="00B60B3E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Unikalny wyróżnik </w:t>
            </w:r>
            <w:r>
              <w:rPr>
                <w:color w:val="000000"/>
                <w:sz w:val="20"/>
                <w:u w:color="000000"/>
              </w:rPr>
              <w:br/>
              <w:t xml:space="preserve"> osoby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(a)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Nazwisko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(b)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Imiona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(c)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Grupa zawodowa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(d)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Zawód – specjalność/</w:t>
            </w:r>
          </w:p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Nazwa </w:t>
            </w:r>
            <w:r>
              <w:rPr>
                <w:color w:val="000000"/>
                <w:sz w:val="20"/>
                <w:u w:color="000000"/>
              </w:rPr>
              <w:t>specjalizacji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(e)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Stopień specjalizacji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(f)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Nr prawa wykonywania zawodu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(g)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Nr Pesel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(h)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Dostępność godzinowa tygodniowo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(i)</w:t>
            </w:r>
          </w:p>
        </w:tc>
      </w:tr>
      <w:tr w:rsidR="0040124E"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40124E"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40124E"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40124E"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40124E"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t xml:space="preserve">II. </w:t>
            </w:r>
            <w:r>
              <w:rPr>
                <w:b/>
                <w:sz w:val="24"/>
              </w:rPr>
              <w:t xml:space="preserve">Koordynator merytoryczny </w:t>
            </w:r>
            <w:r>
              <w:rPr>
                <w:b/>
                <w:sz w:val="24"/>
                <w:vertAlign w:val="superscript"/>
              </w:rPr>
              <w:t>2)</w:t>
            </w:r>
          </w:p>
        </w:tc>
      </w:tr>
      <w:tr w:rsidR="0040124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40124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40124E"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B60B3E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t>III.</w:t>
            </w:r>
            <w:r>
              <w:rPr>
                <w:b/>
                <w:sz w:val="24"/>
              </w:rPr>
              <w:t xml:space="preserve"> Koordynator organizacyjny </w:t>
            </w:r>
            <w:r>
              <w:rPr>
                <w:b/>
                <w:sz w:val="24"/>
                <w:vertAlign w:val="superscript"/>
              </w:rPr>
              <w:t>3)</w:t>
            </w:r>
          </w:p>
        </w:tc>
      </w:tr>
      <w:tr w:rsidR="0040124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40124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Default="0040124E">
            <w:pPr>
              <w:spacing w:after="60"/>
              <w:rPr>
                <w:color w:val="000000"/>
                <w:u w:color="000000"/>
              </w:rPr>
            </w:pPr>
          </w:p>
        </w:tc>
      </w:tr>
    </w:tbl>
    <w:p w:rsidR="0040124E" w:rsidRDefault="00B60B3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Fundusz**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Świadczeniodawca ***</w:t>
      </w:r>
    </w:p>
    <w:p w:rsidR="0040124E" w:rsidRDefault="00B60B3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                                                                                                      …………………………………………………</w:t>
      </w:r>
    </w:p>
    <w:p w:rsidR="0040124E" w:rsidRDefault="00B60B3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 na podstawie  rozporządzenia Ministra Zdrowia z dnia 22 listopada 2013 r. w sprawie świadczeń gwarantowanych z zakresu leczenia szpitalnego (Dz. U. z 2023 r. poz. 870,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 xml:space="preserve">. </w:t>
      </w:r>
      <w:proofErr w:type="spellStart"/>
      <w:r>
        <w:rPr>
          <w:color w:val="000000"/>
          <w:u w:color="000000"/>
        </w:rPr>
        <w:t>zm</w:t>
      </w:r>
      <w:proofErr w:type="spellEnd"/>
      <w:r>
        <w:rPr>
          <w:color w:val="000000"/>
          <w:u w:color="000000"/>
        </w:rPr>
        <w:t>).</w:t>
      </w:r>
    </w:p>
    <w:p w:rsidR="0040124E" w:rsidRDefault="00B60B3E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>wielodyscyplinarny zespół terapeutyczny, o którym mowa w § 4a ust. 1a,</w:t>
      </w:r>
      <w:r>
        <w:rPr>
          <w:color w:val="000000"/>
          <w:u w:color="000000"/>
        </w:rPr>
        <w:t xml:space="preserve"> pkt 1, lit. a (KON-Pierś) i lit. b (KON-JG) ww. rozporządzenia</w:t>
      </w:r>
    </w:p>
    <w:p w:rsidR="0040124E" w:rsidRDefault="00B60B3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koordynator merytoryczny (dotyczy KON-pierś), o którym mowa w załączniku nr 3a do rozporządzenia Ministra Zdrowia z dnia 22 listopada 2013 r. w sprawie świadczeń gwarantowanych z zakresu le</w:t>
      </w:r>
      <w:r>
        <w:rPr>
          <w:color w:val="000000"/>
          <w:u w:color="000000"/>
        </w:rPr>
        <w:t>czenia szpitalnego (Dz. U. z 2023 r. poz. 870) - w części 1. Ośrodek  Raka Piersi, w kolumnie: organizacja udzielania świadczeń pkt. 7 i 8 oraz w części 2. Centrum Kompetencji Raka Piersi, w kolumnie: organizacja udzielania świadczeń pkt. 7 i 8;</w:t>
      </w:r>
    </w:p>
    <w:p w:rsidR="0040124E" w:rsidRDefault="00B60B3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koordynator organizacyjny, o którym mowa w zał. 3a do rozporządzenia Ministra Zdrowia z dnia 22 listopada 2013 r. w sprawie świadczeń  gwarantowanych z zakresu leczenia  szpitalnego - w części 1. Ośrodek  Raka Piersi, w kolumnie: organizacja udzielania świ</w:t>
      </w:r>
      <w:r>
        <w:rPr>
          <w:color w:val="000000"/>
          <w:u w:color="000000"/>
        </w:rPr>
        <w:t>adczeń pkt. 9 i 10, w części 2. Centrum Kompetencji Raka Piersi, w kolumnie: organizacja udzielania świadczeń pkt 9 i 10 oraz w części 3: Centrum Kompetencji Raka Jelita Grubego, w kolumnie: organizacja udzielania świadczeń pkt 5,6</w:t>
      </w:r>
    </w:p>
    <w:p w:rsidR="0040124E" w:rsidRDefault="00B60B3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** kwalifikowany podpis </w:t>
      </w:r>
      <w:r>
        <w:rPr>
          <w:color w:val="000000"/>
          <w:u w:color="000000"/>
        </w:rPr>
        <w:t>elektroniczny albo pieczęć wraz z podpisem</w:t>
      </w:r>
    </w:p>
    <w:p w:rsidR="0040124E" w:rsidRDefault="00B60B3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*** kwalifikowany podpis elektroniczny albo pieczęć/nadruk/naklejka świadczeniodawcy – zawierające nazwę, adres, NIP i REGON – wraz z podpisem</w:t>
      </w:r>
    </w:p>
    <w:sectPr w:rsidR="0040124E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4E"/>
    <w:rsid w:val="0040124E"/>
    <w:rsid w:val="00B6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1D803-4C42-469E-9307-08DCAC77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2076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szczegółowych warunków umów w systemie podstawowego szpitalnego zabezpieczenia świadczeń opieki zdrowotnej</dc:subject>
  <dc:creator>alicja.michalak</dc:creator>
  <cp:lastModifiedBy>Kollakowski Piotr</cp:lastModifiedBy>
  <cp:revision>2</cp:revision>
  <dcterms:created xsi:type="dcterms:W3CDTF">2023-06-16T06:07:00Z</dcterms:created>
  <dcterms:modified xsi:type="dcterms:W3CDTF">2023-06-16T06:07:00Z</dcterms:modified>
  <cp:category>Akt prawny</cp:category>
</cp:coreProperties>
</file>