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9E" w:rsidRPr="009A03F8" w:rsidRDefault="007A4561" w:rsidP="009A03F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797A0F">
        <w:rPr>
          <w:rFonts w:ascii="Arial" w:hAnsi="Arial" w:cs="Arial"/>
          <w:b/>
          <w:bCs/>
          <w:sz w:val="24"/>
          <w:szCs w:val="24"/>
        </w:rPr>
        <w:t>56</w:t>
      </w:r>
      <w:r w:rsidR="005728AA" w:rsidRPr="009A03F8">
        <w:rPr>
          <w:rFonts w:ascii="Arial" w:hAnsi="Arial" w:cs="Arial"/>
          <w:b/>
          <w:bCs/>
          <w:sz w:val="24"/>
          <w:szCs w:val="24"/>
        </w:rPr>
        <w:t>/2016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/DSOZ</w:t>
      </w:r>
    </w:p>
    <w:p w:rsidR="009A03F8" w:rsidRDefault="00AD129E" w:rsidP="009A03F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PREZESA</w:t>
      </w:r>
    </w:p>
    <w:p w:rsidR="00AD129E" w:rsidRPr="009A03F8" w:rsidRDefault="00AD129E" w:rsidP="009A03F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 xml:space="preserve"> NARODOWEGO FUNDUSZU ZDROWIA</w:t>
      </w:r>
    </w:p>
    <w:p w:rsidR="009A03F8" w:rsidRDefault="009A03F8" w:rsidP="009A03F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AD129E" w:rsidRPr="009A03F8" w:rsidRDefault="007A4561" w:rsidP="009A03F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 xml:space="preserve">z dnia </w:t>
      </w:r>
      <w:r w:rsidR="00797A0F">
        <w:rPr>
          <w:rFonts w:ascii="Arial" w:hAnsi="Arial" w:cs="Arial"/>
          <w:sz w:val="24"/>
          <w:szCs w:val="24"/>
        </w:rPr>
        <w:t>28 czerwca</w:t>
      </w:r>
      <w:r w:rsidRPr="009A03F8">
        <w:rPr>
          <w:rFonts w:ascii="Arial" w:hAnsi="Arial" w:cs="Arial"/>
          <w:sz w:val="24"/>
          <w:szCs w:val="24"/>
        </w:rPr>
        <w:t xml:space="preserve"> 2016</w:t>
      </w:r>
      <w:r w:rsidR="00AD129E" w:rsidRPr="009A03F8">
        <w:rPr>
          <w:rFonts w:ascii="Arial" w:hAnsi="Arial" w:cs="Arial"/>
          <w:sz w:val="24"/>
          <w:szCs w:val="24"/>
        </w:rPr>
        <w:t xml:space="preserve"> r.</w:t>
      </w:r>
    </w:p>
    <w:p w:rsidR="009A03F8" w:rsidRDefault="009A03F8" w:rsidP="009A03F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D129E" w:rsidRPr="00942414" w:rsidRDefault="007A4561" w:rsidP="0094241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w spraw</w:t>
      </w:r>
      <w:r w:rsidR="00F538E6" w:rsidRPr="009A03F8">
        <w:rPr>
          <w:rFonts w:ascii="Arial" w:hAnsi="Arial" w:cs="Arial"/>
          <w:b/>
          <w:bCs/>
          <w:sz w:val="24"/>
          <w:szCs w:val="24"/>
        </w:rPr>
        <w:t xml:space="preserve">ie </w:t>
      </w:r>
      <w:r w:rsidR="005C3629">
        <w:rPr>
          <w:rFonts w:ascii="Arial" w:hAnsi="Arial" w:cs="Arial"/>
          <w:b/>
          <w:bCs/>
          <w:sz w:val="24"/>
          <w:szCs w:val="24"/>
        </w:rPr>
        <w:t xml:space="preserve">określenia </w:t>
      </w:r>
      <w:r w:rsidR="005C3629">
        <w:rPr>
          <w:rFonts w:ascii="Arial" w:hAnsi="Arial" w:cs="Arial"/>
          <w:b/>
          <w:sz w:val="24"/>
          <w:szCs w:val="24"/>
        </w:rPr>
        <w:t>warunków</w:t>
      </w:r>
      <w:r w:rsidR="00942414">
        <w:rPr>
          <w:rFonts w:ascii="Arial" w:hAnsi="Arial" w:cs="Arial"/>
          <w:b/>
          <w:sz w:val="24"/>
          <w:szCs w:val="24"/>
        </w:rPr>
        <w:t xml:space="preserve"> zawierania i realizacji</w:t>
      </w:r>
      <w:r w:rsidR="005C3629">
        <w:rPr>
          <w:rFonts w:ascii="Arial" w:hAnsi="Arial" w:cs="Arial"/>
          <w:b/>
          <w:sz w:val="24"/>
          <w:szCs w:val="24"/>
        </w:rPr>
        <w:t xml:space="preserve"> </w:t>
      </w:r>
      <w:r w:rsidR="00942414">
        <w:rPr>
          <w:rFonts w:ascii="Arial" w:hAnsi="Arial" w:cs="Arial"/>
          <w:b/>
          <w:bCs/>
          <w:sz w:val="24"/>
          <w:szCs w:val="24"/>
        </w:rPr>
        <w:t xml:space="preserve">umów </w:t>
      </w:r>
      <w:r w:rsidR="00F538E6" w:rsidRPr="009A03F8">
        <w:rPr>
          <w:rFonts w:ascii="Arial" w:hAnsi="Arial" w:cs="Arial"/>
          <w:b/>
          <w:bCs/>
          <w:sz w:val="24"/>
          <w:szCs w:val="24"/>
        </w:rPr>
        <w:t>rodzaju</w:t>
      </w:r>
      <w:r w:rsidR="00705971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opieka psychiatryczna i leczenie uzależnień</w:t>
      </w:r>
    </w:p>
    <w:p w:rsidR="007A4561" w:rsidRPr="009A03F8" w:rsidRDefault="007A4561" w:rsidP="009A03F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A4561" w:rsidRPr="009A03F8" w:rsidRDefault="007A4561" w:rsidP="009A03F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A03F8">
        <w:rPr>
          <w:rFonts w:ascii="Arial" w:hAnsi="Arial" w:cs="Arial"/>
          <w:bCs/>
          <w:sz w:val="24"/>
          <w:szCs w:val="24"/>
        </w:rPr>
        <w:t>Na podstawie art. 102 ust. 5 pkt 21 i 25 oraz art. 146 ust. 1 ustawy z dnia 27 sierpnia 2004 r. o świadczeniach opieki zdrowotnej finansowanych z</w:t>
      </w:r>
      <w:r w:rsidR="009A03F8">
        <w:rPr>
          <w:rFonts w:ascii="Arial" w:hAnsi="Arial" w:cs="Arial"/>
          <w:bCs/>
          <w:sz w:val="24"/>
          <w:szCs w:val="24"/>
        </w:rPr>
        <w:t>e środków publicznych (Dz. U. z </w:t>
      </w:r>
      <w:r w:rsidR="00082E0B">
        <w:rPr>
          <w:rFonts w:ascii="Arial" w:hAnsi="Arial" w:cs="Arial"/>
          <w:bCs/>
          <w:sz w:val="24"/>
          <w:szCs w:val="24"/>
        </w:rPr>
        <w:t>2015 r.</w:t>
      </w:r>
      <w:r w:rsidRPr="009A03F8">
        <w:rPr>
          <w:rFonts w:ascii="Arial" w:hAnsi="Arial" w:cs="Arial"/>
          <w:bCs/>
          <w:sz w:val="24"/>
          <w:szCs w:val="24"/>
        </w:rPr>
        <w:t xml:space="preserve"> poz. 581, z </w:t>
      </w:r>
      <w:proofErr w:type="spellStart"/>
      <w:r w:rsidRPr="009A03F8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9A03F8">
        <w:rPr>
          <w:rFonts w:ascii="Arial" w:hAnsi="Arial" w:cs="Arial"/>
          <w:bCs/>
          <w:sz w:val="24"/>
          <w:szCs w:val="24"/>
        </w:rPr>
        <w:t>. zm.</w:t>
      </w:r>
      <w:r w:rsidR="009A03F8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9A03F8">
        <w:rPr>
          <w:rStyle w:val="Odwoanieprzypisudolnego"/>
          <w:rFonts w:ascii="Arial" w:hAnsi="Arial" w:cs="Arial"/>
          <w:bCs/>
          <w:sz w:val="24"/>
          <w:szCs w:val="24"/>
        </w:rPr>
        <w:t>)</w:t>
      </w:r>
      <w:r w:rsidRPr="009A03F8">
        <w:rPr>
          <w:rFonts w:ascii="Arial" w:hAnsi="Arial" w:cs="Arial"/>
          <w:bCs/>
          <w:sz w:val="24"/>
          <w:szCs w:val="24"/>
        </w:rPr>
        <w:t>) zarządza się, co następuje:</w:t>
      </w:r>
    </w:p>
    <w:p w:rsidR="009A03F8" w:rsidRDefault="009A03F8" w:rsidP="009A03F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A4561" w:rsidRPr="009A03F8" w:rsidRDefault="007A4561" w:rsidP="009A03F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Rozdział 1</w:t>
      </w:r>
    </w:p>
    <w:p w:rsidR="007A4561" w:rsidRPr="009A03F8" w:rsidRDefault="007A4561" w:rsidP="009A03F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Postanowienia ogólne</w:t>
      </w:r>
    </w:p>
    <w:p w:rsidR="007A4561" w:rsidRPr="009A03F8" w:rsidRDefault="007A4561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1. </w:t>
      </w:r>
      <w:r w:rsidRPr="009A03F8">
        <w:rPr>
          <w:rFonts w:ascii="Arial" w:hAnsi="Arial" w:cs="Arial"/>
          <w:sz w:val="24"/>
          <w:szCs w:val="24"/>
        </w:rPr>
        <w:t>Zarządzenie określa:</w:t>
      </w:r>
    </w:p>
    <w:p w:rsidR="007A4561" w:rsidRPr="009A03F8" w:rsidRDefault="002366A2" w:rsidP="009A03F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A4561" w:rsidRPr="009A03F8">
        <w:rPr>
          <w:rFonts w:ascii="Arial" w:hAnsi="Arial" w:cs="Arial"/>
          <w:sz w:val="24"/>
          <w:szCs w:val="24"/>
        </w:rPr>
        <w:t>rzedmiot postępowania w sprawie zawarcia umowy o udzielanie świadczeń opieki zdrowotnej;</w:t>
      </w:r>
    </w:p>
    <w:p w:rsidR="00942414" w:rsidRDefault="002366A2" w:rsidP="009A03F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A4561" w:rsidRPr="009A03F8">
        <w:rPr>
          <w:rFonts w:ascii="Arial" w:hAnsi="Arial" w:cs="Arial"/>
          <w:sz w:val="24"/>
          <w:szCs w:val="24"/>
        </w:rPr>
        <w:t>zczegółowe warunki umowy o udzielanie świadcz</w:t>
      </w:r>
      <w:r>
        <w:rPr>
          <w:rFonts w:ascii="Arial" w:hAnsi="Arial" w:cs="Arial"/>
          <w:sz w:val="24"/>
          <w:szCs w:val="24"/>
        </w:rPr>
        <w:t xml:space="preserve">eń opieki zdrowotnej </w:t>
      </w:r>
    </w:p>
    <w:p w:rsidR="00B20793" w:rsidRPr="009A03F8" w:rsidRDefault="00942414" w:rsidP="00942414">
      <w:pPr>
        <w:spacing w:line="360" w:lineRule="auto"/>
        <w:ind w:left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366A2">
        <w:rPr>
          <w:rFonts w:ascii="Arial" w:hAnsi="Arial" w:cs="Arial"/>
          <w:sz w:val="24"/>
          <w:szCs w:val="24"/>
        </w:rPr>
        <w:t>w </w:t>
      </w:r>
      <w:r w:rsidR="00F538E6" w:rsidRPr="009A03F8">
        <w:rPr>
          <w:rFonts w:ascii="Arial" w:hAnsi="Arial" w:cs="Arial"/>
          <w:sz w:val="24"/>
          <w:szCs w:val="24"/>
        </w:rPr>
        <w:t>rodzaju</w:t>
      </w:r>
      <w:r w:rsidR="00705971" w:rsidRPr="009A03F8">
        <w:rPr>
          <w:rFonts w:ascii="Arial" w:hAnsi="Arial" w:cs="Arial"/>
          <w:sz w:val="24"/>
          <w:szCs w:val="24"/>
        </w:rPr>
        <w:t xml:space="preserve"> świadczeń</w:t>
      </w:r>
      <w:r w:rsidR="00F538E6" w:rsidRPr="009A03F8">
        <w:rPr>
          <w:rFonts w:ascii="Arial" w:hAnsi="Arial" w:cs="Arial"/>
          <w:sz w:val="24"/>
          <w:szCs w:val="24"/>
        </w:rPr>
        <w:t xml:space="preserve">: </w:t>
      </w:r>
      <w:r w:rsidR="00B20793" w:rsidRPr="00D10912">
        <w:rPr>
          <w:rFonts w:ascii="Arial" w:hAnsi="Arial" w:cs="Arial"/>
          <w:bCs/>
          <w:sz w:val="24"/>
          <w:szCs w:val="24"/>
        </w:rPr>
        <w:t>opieka psychiatryczna i leczenie uzależnień</w:t>
      </w:r>
      <w:r w:rsidR="002366A2">
        <w:rPr>
          <w:rFonts w:ascii="Arial" w:hAnsi="Arial" w:cs="Arial"/>
          <w:bCs/>
          <w:sz w:val="24"/>
          <w:szCs w:val="24"/>
        </w:rPr>
        <w:t>.</w:t>
      </w:r>
    </w:p>
    <w:p w:rsidR="00AD129E" w:rsidRPr="009A03F8" w:rsidRDefault="00AD129E" w:rsidP="009A03F8">
      <w:pPr>
        <w:spacing w:line="360" w:lineRule="auto"/>
        <w:ind w:left="431"/>
        <w:jc w:val="both"/>
        <w:rPr>
          <w:rFonts w:ascii="Arial" w:hAnsi="Arial" w:cs="Arial"/>
          <w:sz w:val="24"/>
          <w:szCs w:val="24"/>
        </w:rPr>
      </w:pPr>
    </w:p>
    <w:p w:rsidR="00AD129E" w:rsidRPr="009A03F8" w:rsidRDefault="00AD129E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2. </w:t>
      </w:r>
      <w:r w:rsidRPr="009A03F8">
        <w:rPr>
          <w:rFonts w:ascii="Arial" w:hAnsi="Arial" w:cs="Arial"/>
          <w:sz w:val="24"/>
          <w:szCs w:val="24"/>
        </w:rPr>
        <w:t>1</w:t>
      </w:r>
      <w:r w:rsidRPr="00686D58">
        <w:rPr>
          <w:rFonts w:ascii="Arial" w:hAnsi="Arial" w:cs="Arial"/>
          <w:bCs/>
          <w:sz w:val="24"/>
          <w:szCs w:val="24"/>
        </w:rPr>
        <w:t>.</w:t>
      </w:r>
      <w:r w:rsidRPr="009A03F8">
        <w:rPr>
          <w:rFonts w:ascii="Arial" w:hAnsi="Arial" w:cs="Arial"/>
          <w:b/>
          <w:bCs/>
          <w:sz w:val="24"/>
          <w:szCs w:val="24"/>
        </w:rPr>
        <w:t> </w:t>
      </w:r>
      <w:r w:rsidRPr="009A03F8">
        <w:rPr>
          <w:rFonts w:ascii="Arial" w:hAnsi="Arial" w:cs="Arial"/>
          <w:sz w:val="24"/>
          <w:szCs w:val="24"/>
        </w:rPr>
        <w:t>Użyte w zarządzeniu określenia oznaczają: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1)</w:t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b/>
          <w:bCs/>
          <w:sz w:val="24"/>
          <w:szCs w:val="24"/>
        </w:rPr>
        <w:t xml:space="preserve">ambulatoryjne świadczenia diagnostyczne kosztochłonne (ASDK) </w:t>
      </w:r>
      <w:r w:rsidRPr="009A03F8">
        <w:rPr>
          <w:rFonts w:ascii="Arial" w:hAnsi="Arial" w:cs="Arial"/>
          <w:sz w:val="24"/>
          <w:szCs w:val="24"/>
        </w:rPr>
        <w:t>- badania diagnostyczne wykorzystywane w trakcie procesu diagnostyczno-terapeutycznego, wykonywane u świadczeniobiorców lecz</w:t>
      </w:r>
      <w:r w:rsidR="002366A2">
        <w:rPr>
          <w:rFonts w:ascii="Arial" w:hAnsi="Arial" w:cs="Arial"/>
          <w:sz w:val="24"/>
          <w:szCs w:val="24"/>
        </w:rPr>
        <w:t>onych w trybie ambulatoryjnym w </w:t>
      </w:r>
      <w:r w:rsidRPr="009A03F8">
        <w:rPr>
          <w:rFonts w:ascii="Arial" w:hAnsi="Arial" w:cs="Arial"/>
          <w:sz w:val="24"/>
          <w:szCs w:val="24"/>
        </w:rPr>
        <w:t>odpowiednich pracowniach, laboratoriach, zakładach diagnostycznych, poradniach, będące przedmiotem odrębnego kontraktowania przez Narodowy Fundusz Zdrowia;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  <w:t xml:space="preserve"> 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AD129E" w:rsidRPr="009A03F8">
        <w:rPr>
          <w:rFonts w:ascii="Arial" w:hAnsi="Arial" w:cs="Arial"/>
          <w:sz w:val="24"/>
          <w:szCs w:val="24"/>
        </w:rPr>
        <w:t>- rozporządzenie Ministra Zdrow</w:t>
      </w:r>
      <w:r w:rsidR="002366A2">
        <w:rPr>
          <w:rFonts w:ascii="Arial" w:hAnsi="Arial" w:cs="Arial"/>
          <w:sz w:val="24"/>
          <w:szCs w:val="24"/>
        </w:rPr>
        <w:t>ia w </w:t>
      </w:r>
      <w:r w:rsidR="00AD129E" w:rsidRPr="009A03F8">
        <w:rPr>
          <w:rFonts w:ascii="Arial" w:hAnsi="Arial" w:cs="Arial"/>
          <w:sz w:val="24"/>
          <w:szCs w:val="24"/>
        </w:rPr>
        <w:t xml:space="preserve">sprawie świadczeń </w:t>
      </w:r>
      <w:r w:rsidR="00AD129E" w:rsidRPr="009A03F8">
        <w:rPr>
          <w:rFonts w:ascii="Arial" w:hAnsi="Arial" w:cs="Arial"/>
          <w:sz w:val="24"/>
          <w:szCs w:val="24"/>
        </w:rPr>
        <w:lastRenderedPageBreak/>
        <w:t>gwarantowanych z zakresu opieki psychiatrycznej i leczenia uzale</w:t>
      </w:r>
      <w:r w:rsidR="00FE2B37">
        <w:rPr>
          <w:rFonts w:ascii="Arial" w:hAnsi="Arial" w:cs="Arial"/>
          <w:sz w:val="24"/>
          <w:szCs w:val="24"/>
        </w:rPr>
        <w:t xml:space="preserve">żnień </w:t>
      </w:r>
      <w:r w:rsidR="000B24A0" w:rsidRPr="009A03F8">
        <w:rPr>
          <w:rFonts w:ascii="Arial" w:hAnsi="Arial" w:cs="Arial"/>
          <w:sz w:val="24"/>
          <w:szCs w:val="24"/>
        </w:rPr>
        <w:t xml:space="preserve">wydane na podstawie art. 31d ustawy z dnia 27 sierpnia 2004 r. o świadczeniach opieki zdrowotnej finansowanych ze środków publicznych, zwanej dalej </w:t>
      </w:r>
      <w:r w:rsidR="00E46627">
        <w:rPr>
          <w:rFonts w:ascii="Arial" w:hAnsi="Arial" w:cs="Arial"/>
          <w:sz w:val="24"/>
          <w:szCs w:val="24"/>
        </w:rPr>
        <w:t>„</w:t>
      </w:r>
      <w:r w:rsidR="000B24A0" w:rsidRPr="009A03F8">
        <w:rPr>
          <w:rFonts w:ascii="Arial" w:hAnsi="Arial" w:cs="Arial"/>
          <w:sz w:val="24"/>
          <w:szCs w:val="24"/>
        </w:rPr>
        <w:t>ustawą</w:t>
      </w:r>
      <w:r w:rsidR="00942414">
        <w:rPr>
          <w:rFonts w:ascii="Arial" w:hAnsi="Arial" w:cs="Arial"/>
          <w:sz w:val="24"/>
          <w:szCs w:val="24"/>
        </w:rPr>
        <w:t xml:space="preserve"> o </w:t>
      </w:r>
      <w:r w:rsidR="00E46627">
        <w:rPr>
          <w:rFonts w:ascii="Arial" w:hAnsi="Arial" w:cs="Arial"/>
          <w:sz w:val="24"/>
          <w:szCs w:val="24"/>
        </w:rPr>
        <w:t>świadczeniach”</w:t>
      </w:r>
      <w:r w:rsidR="000B24A0" w:rsidRPr="009A03F8">
        <w:rPr>
          <w:rFonts w:ascii="Arial" w:hAnsi="Arial" w:cs="Arial"/>
          <w:sz w:val="24"/>
          <w:szCs w:val="24"/>
        </w:rPr>
        <w:t>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3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Fundusz - </w:t>
      </w:r>
      <w:r w:rsidR="00AD129E" w:rsidRPr="009A03F8">
        <w:rPr>
          <w:rFonts w:ascii="Arial" w:hAnsi="Arial" w:cs="Arial"/>
          <w:sz w:val="24"/>
          <w:szCs w:val="24"/>
        </w:rPr>
        <w:t>Narodowy Fundusz Zdrowia;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4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instruktor terapii uzależnień </w:t>
      </w:r>
      <w:r w:rsidR="00AD129E" w:rsidRPr="009A03F8">
        <w:rPr>
          <w:rFonts w:ascii="Arial" w:hAnsi="Arial" w:cs="Arial"/>
          <w:sz w:val="24"/>
          <w:szCs w:val="24"/>
        </w:rPr>
        <w:t>- osobę, o której mowa w załączniku nr 2</w:t>
      </w:r>
      <w:r w:rsidR="00E46627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l.p. 1</w:t>
      </w:r>
      <w:r w:rsidR="00942414">
        <w:rPr>
          <w:rFonts w:ascii="Arial" w:hAnsi="Arial" w:cs="Arial"/>
          <w:sz w:val="24"/>
          <w:szCs w:val="24"/>
        </w:rPr>
        <w:t> </w:t>
      </w:r>
      <w:r w:rsidR="00AD129E" w:rsidRPr="009A03F8">
        <w:rPr>
          <w:rFonts w:ascii="Arial" w:hAnsi="Arial" w:cs="Arial"/>
          <w:sz w:val="24"/>
          <w:szCs w:val="24"/>
        </w:rPr>
        <w:t>kolumn</w:t>
      </w:r>
      <w:r w:rsidR="00FE2B37">
        <w:rPr>
          <w:rFonts w:ascii="Arial" w:hAnsi="Arial" w:cs="Arial"/>
          <w:sz w:val="24"/>
          <w:szCs w:val="24"/>
        </w:rPr>
        <w:t>a</w:t>
      </w:r>
      <w:r w:rsidR="00AD129E" w:rsidRPr="009A03F8">
        <w:rPr>
          <w:rFonts w:ascii="Arial" w:hAnsi="Arial" w:cs="Arial"/>
          <w:sz w:val="24"/>
          <w:szCs w:val="24"/>
        </w:rPr>
        <w:t xml:space="preserve"> 3 ust.</w:t>
      </w:r>
      <w:r w:rsidR="00FE2B37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1 pkt 3 rozporządzenia;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5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B95533" w:rsidRPr="009A03F8">
        <w:rPr>
          <w:rFonts w:ascii="Arial" w:hAnsi="Arial" w:cs="Arial"/>
          <w:b/>
          <w:bCs/>
          <w:sz w:val="24"/>
          <w:szCs w:val="24"/>
        </w:rPr>
        <w:t>katalog zakresów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997B80" w:rsidRPr="009A03F8">
        <w:rPr>
          <w:rFonts w:ascii="Arial" w:hAnsi="Arial" w:cs="Arial"/>
          <w:b/>
          <w:bCs/>
          <w:sz w:val="24"/>
          <w:szCs w:val="24"/>
        </w:rPr>
        <w:t>świadczeń</w:t>
      </w:r>
      <w:r w:rsidR="00233EDB">
        <w:rPr>
          <w:rFonts w:ascii="Arial" w:hAnsi="Arial" w:cs="Arial"/>
          <w:b/>
          <w:bCs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 xml:space="preserve">- wykaz </w:t>
      </w:r>
      <w:r w:rsidR="00B95533" w:rsidRPr="009A03F8">
        <w:rPr>
          <w:rFonts w:ascii="Arial" w:hAnsi="Arial" w:cs="Arial"/>
          <w:sz w:val="24"/>
          <w:szCs w:val="24"/>
        </w:rPr>
        <w:t xml:space="preserve">zakresów </w:t>
      </w:r>
      <w:r w:rsidR="00997B80" w:rsidRPr="009A03F8">
        <w:rPr>
          <w:rFonts w:ascii="Arial" w:hAnsi="Arial" w:cs="Arial"/>
          <w:sz w:val="24"/>
          <w:szCs w:val="24"/>
        </w:rPr>
        <w:t xml:space="preserve">świadczeń </w:t>
      </w:r>
      <w:r w:rsidR="002D5695">
        <w:rPr>
          <w:rFonts w:ascii="Arial" w:hAnsi="Arial" w:cs="Arial"/>
          <w:sz w:val="24"/>
          <w:szCs w:val="24"/>
        </w:rPr>
        <w:t xml:space="preserve">opieki zdrowotnej </w:t>
      </w:r>
      <w:r w:rsidR="00AD129E" w:rsidRPr="009A03F8">
        <w:rPr>
          <w:rFonts w:ascii="Arial" w:hAnsi="Arial" w:cs="Arial"/>
          <w:sz w:val="24"/>
          <w:szCs w:val="24"/>
        </w:rPr>
        <w:t xml:space="preserve">realizowanych przez świadczeniodawcę w </w:t>
      </w:r>
      <w:r w:rsidR="00E85852" w:rsidRPr="009A03F8">
        <w:rPr>
          <w:rFonts w:ascii="Arial" w:hAnsi="Arial" w:cs="Arial"/>
          <w:sz w:val="24"/>
          <w:szCs w:val="24"/>
        </w:rPr>
        <w:t>rodzaju świadczeń: opieka psychiatryczna i leczenie</w:t>
      </w:r>
      <w:r w:rsidR="00AD129E" w:rsidRPr="009A03F8">
        <w:rPr>
          <w:rFonts w:ascii="Arial" w:hAnsi="Arial" w:cs="Arial"/>
          <w:sz w:val="24"/>
          <w:szCs w:val="24"/>
        </w:rPr>
        <w:t xml:space="preserve"> uzależnień;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6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oddział Funduszu </w:t>
      </w:r>
      <w:r w:rsidR="00AD129E" w:rsidRPr="009A03F8">
        <w:rPr>
          <w:rFonts w:ascii="Arial" w:hAnsi="Arial" w:cs="Arial"/>
          <w:sz w:val="24"/>
          <w:szCs w:val="24"/>
        </w:rPr>
        <w:t>- oddział wojewódzki Funduszu;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7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osobodzień </w:t>
      </w:r>
      <w:r w:rsidR="00AD129E" w:rsidRPr="009A03F8">
        <w:rPr>
          <w:rFonts w:ascii="Arial" w:hAnsi="Arial" w:cs="Arial"/>
          <w:sz w:val="24"/>
          <w:szCs w:val="24"/>
        </w:rPr>
        <w:t xml:space="preserve">- jednostkową miarę służącą do sprawozdawania </w:t>
      </w:r>
      <w:r w:rsidR="00B95533" w:rsidRPr="009A03F8">
        <w:rPr>
          <w:rFonts w:ascii="Arial" w:hAnsi="Arial" w:cs="Arial"/>
          <w:sz w:val="24"/>
          <w:szCs w:val="24"/>
        </w:rPr>
        <w:t xml:space="preserve">produktów rozliczeniowych </w:t>
      </w:r>
      <w:r w:rsidR="00AD129E" w:rsidRPr="009A03F8">
        <w:rPr>
          <w:rFonts w:ascii="Arial" w:hAnsi="Arial" w:cs="Arial"/>
          <w:sz w:val="24"/>
          <w:szCs w:val="24"/>
        </w:rPr>
        <w:t>określonych w katalogu zakresów</w:t>
      </w:r>
      <w:r w:rsidR="00E85852" w:rsidRPr="009A03F8">
        <w:rPr>
          <w:rFonts w:ascii="Arial" w:hAnsi="Arial" w:cs="Arial"/>
          <w:sz w:val="24"/>
          <w:szCs w:val="24"/>
        </w:rPr>
        <w:t xml:space="preserve"> świadczeń</w:t>
      </w:r>
      <w:r w:rsidR="00AD129E" w:rsidRPr="009A03F8">
        <w:rPr>
          <w:rFonts w:ascii="Arial" w:hAnsi="Arial" w:cs="Arial"/>
          <w:sz w:val="24"/>
          <w:szCs w:val="24"/>
        </w:rPr>
        <w:t>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8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osoba ubiegająca się o otrzymanie certyfikatu instruktora terapii uzależnień </w:t>
      </w:r>
      <w:r w:rsidR="00AD129E" w:rsidRPr="009A03F8">
        <w:rPr>
          <w:rFonts w:ascii="Arial" w:hAnsi="Arial" w:cs="Arial"/>
          <w:sz w:val="24"/>
          <w:szCs w:val="24"/>
        </w:rPr>
        <w:t>- osobę uczestniczącą w programie szkoleniowym dla in</w:t>
      </w:r>
      <w:r w:rsidR="002D5695">
        <w:rPr>
          <w:rFonts w:ascii="Arial" w:hAnsi="Arial" w:cs="Arial"/>
          <w:sz w:val="24"/>
          <w:szCs w:val="24"/>
        </w:rPr>
        <w:t xml:space="preserve">struktora terapii uzależnień, </w:t>
      </w:r>
      <w:r w:rsidR="00082E0B">
        <w:rPr>
          <w:rFonts w:ascii="Arial" w:hAnsi="Arial" w:cs="Arial"/>
          <w:sz w:val="24"/>
          <w:szCs w:val="24"/>
        </w:rPr>
        <w:t>o której mowa w załączniku nr 2</w:t>
      </w:r>
      <w:r w:rsidR="00AD129E" w:rsidRPr="009A03F8">
        <w:rPr>
          <w:rFonts w:ascii="Arial" w:hAnsi="Arial" w:cs="Arial"/>
          <w:sz w:val="24"/>
          <w:szCs w:val="24"/>
        </w:rPr>
        <w:t xml:space="preserve"> l.p. 3</w:t>
      </w:r>
      <w:r w:rsidR="002D5695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kolumn</w:t>
      </w:r>
      <w:r w:rsidR="00FE2B37">
        <w:rPr>
          <w:rFonts w:ascii="Arial" w:hAnsi="Arial" w:cs="Arial"/>
          <w:sz w:val="24"/>
          <w:szCs w:val="24"/>
        </w:rPr>
        <w:t>a</w:t>
      </w:r>
      <w:r w:rsidR="00AD129E" w:rsidRPr="009A03F8">
        <w:rPr>
          <w:rFonts w:ascii="Arial" w:hAnsi="Arial" w:cs="Arial"/>
          <w:sz w:val="24"/>
          <w:szCs w:val="24"/>
        </w:rPr>
        <w:t xml:space="preserve"> 3 pkt 4 rozporządzenia;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9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osoba ubiegająca się o otrzymanie certyfikatu specjalisty psychoterapii uzależnień </w:t>
      </w:r>
      <w:r w:rsidR="00AD129E" w:rsidRPr="00D10912">
        <w:rPr>
          <w:rFonts w:ascii="Arial" w:hAnsi="Arial" w:cs="Arial"/>
          <w:bCs/>
          <w:sz w:val="24"/>
          <w:szCs w:val="24"/>
        </w:rPr>
        <w:t>-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osobę uczestniczącą w programie szkoleniowym w zakresie psychoterapii uzależnień, o której mowa w załączniku nr 2 l.p. 1 kolumn</w:t>
      </w:r>
      <w:r w:rsidR="00FE2B37">
        <w:rPr>
          <w:rFonts w:ascii="Arial" w:hAnsi="Arial" w:cs="Arial"/>
          <w:sz w:val="24"/>
          <w:szCs w:val="24"/>
        </w:rPr>
        <w:t>a</w:t>
      </w:r>
      <w:r w:rsidR="00AD129E" w:rsidRPr="009A03F8">
        <w:rPr>
          <w:rFonts w:ascii="Arial" w:hAnsi="Arial" w:cs="Arial"/>
          <w:sz w:val="24"/>
          <w:szCs w:val="24"/>
        </w:rPr>
        <w:t xml:space="preserve"> 3</w:t>
      </w:r>
      <w:r w:rsidR="00942414">
        <w:rPr>
          <w:rFonts w:ascii="Arial" w:hAnsi="Arial" w:cs="Arial"/>
          <w:sz w:val="24"/>
          <w:szCs w:val="24"/>
        </w:rPr>
        <w:t> </w:t>
      </w:r>
      <w:r w:rsidR="00AD129E" w:rsidRPr="009A03F8">
        <w:rPr>
          <w:rFonts w:ascii="Arial" w:hAnsi="Arial" w:cs="Arial"/>
          <w:sz w:val="24"/>
          <w:szCs w:val="24"/>
        </w:rPr>
        <w:t>ust. 1 pkt 3 rozporządzenia;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10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osoba ubiegająca się o otrzymanie certyfikatu psychoterapeuty </w:t>
      </w:r>
      <w:r w:rsidR="00AD129E" w:rsidRPr="009A03F8">
        <w:rPr>
          <w:rFonts w:ascii="Arial" w:hAnsi="Arial" w:cs="Arial"/>
          <w:sz w:val="24"/>
          <w:szCs w:val="24"/>
        </w:rPr>
        <w:t>- osobę, o której mowa w załączniku nr 6</w:t>
      </w:r>
      <w:r w:rsidR="002D5695">
        <w:rPr>
          <w:rFonts w:ascii="Arial" w:hAnsi="Arial" w:cs="Arial"/>
          <w:sz w:val="24"/>
          <w:szCs w:val="24"/>
        </w:rPr>
        <w:t xml:space="preserve"> </w:t>
      </w:r>
      <w:r w:rsidR="00082E0B">
        <w:rPr>
          <w:rFonts w:ascii="Arial" w:hAnsi="Arial" w:cs="Arial"/>
          <w:sz w:val="24"/>
          <w:szCs w:val="24"/>
        </w:rPr>
        <w:t xml:space="preserve">l.p. 1 </w:t>
      </w:r>
      <w:r w:rsidR="00AD129E" w:rsidRPr="009A03F8">
        <w:rPr>
          <w:rFonts w:ascii="Arial" w:hAnsi="Arial" w:cs="Arial"/>
          <w:sz w:val="24"/>
          <w:szCs w:val="24"/>
        </w:rPr>
        <w:t>częś</w:t>
      </w:r>
      <w:r w:rsidR="00FE2B37">
        <w:rPr>
          <w:rFonts w:ascii="Arial" w:hAnsi="Arial" w:cs="Arial"/>
          <w:sz w:val="24"/>
          <w:szCs w:val="24"/>
        </w:rPr>
        <w:t>ć</w:t>
      </w:r>
      <w:r w:rsidR="00AD129E" w:rsidRPr="009A03F8">
        <w:rPr>
          <w:rFonts w:ascii="Arial" w:hAnsi="Arial" w:cs="Arial"/>
          <w:sz w:val="24"/>
          <w:szCs w:val="24"/>
        </w:rPr>
        <w:t xml:space="preserve">: kolumna 2 pkt 6 - </w:t>
      </w:r>
      <w:r w:rsidR="00AD129E" w:rsidRPr="00D10912">
        <w:rPr>
          <w:rFonts w:ascii="Arial" w:hAnsi="Arial" w:cs="Arial"/>
          <w:i/>
          <w:sz w:val="24"/>
          <w:szCs w:val="24"/>
        </w:rPr>
        <w:t>Sesja psychoterapii indywidualnej</w:t>
      </w:r>
      <w:r w:rsidR="002D5695">
        <w:rPr>
          <w:rFonts w:ascii="Arial" w:hAnsi="Arial" w:cs="Arial"/>
          <w:i/>
          <w:sz w:val="24"/>
          <w:szCs w:val="24"/>
        </w:rPr>
        <w:t xml:space="preserve"> </w:t>
      </w:r>
      <w:r w:rsidR="002D5695">
        <w:rPr>
          <w:rFonts w:ascii="Arial" w:hAnsi="Arial" w:cs="Arial"/>
          <w:sz w:val="24"/>
          <w:szCs w:val="24"/>
        </w:rPr>
        <w:t>w</w:t>
      </w:r>
      <w:r w:rsidR="00AD129E" w:rsidRPr="009A03F8">
        <w:rPr>
          <w:rFonts w:ascii="Arial" w:hAnsi="Arial" w:cs="Arial"/>
          <w:sz w:val="24"/>
          <w:szCs w:val="24"/>
        </w:rPr>
        <w:t xml:space="preserve"> kolumn</w:t>
      </w:r>
      <w:r w:rsidR="002D5695">
        <w:rPr>
          <w:rFonts w:ascii="Arial" w:hAnsi="Arial" w:cs="Arial"/>
          <w:sz w:val="24"/>
          <w:szCs w:val="24"/>
        </w:rPr>
        <w:t>ie</w:t>
      </w:r>
      <w:r w:rsidR="00AD129E" w:rsidRPr="009A03F8">
        <w:rPr>
          <w:rFonts w:ascii="Arial" w:hAnsi="Arial" w:cs="Arial"/>
          <w:sz w:val="24"/>
          <w:szCs w:val="24"/>
        </w:rPr>
        <w:t xml:space="preserve"> 3</w:t>
      </w:r>
      <w:r w:rsidR="00F216C0">
        <w:rPr>
          <w:rFonts w:ascii="Arial" w:hAnsi="Arial" w:cs="Arial"/>
          <w:sz w:val="24"/>
          <w:szCs w:val="24"/>
        </w:rPr>
        <w:t xml:space="preserve">w </w:t>
      </w:r>
      <w:r w:rsidR="00AD129E" w:rsidRPr="009A03F8">
        <w:rPr>
          <w:rFonts w:ascii="Arial" w:hAnsi="Arial" w:cs="Arial"/>
          <w:sz w:val="24"/>
          <w:szCs w:val="24"/>
        </w:rPr>
        <w:t xml:space="preserve"> ust. 1 pkt 2 rozporządzenia;</w:t>
      </w:r>
    </w:p>
    <w:p w:rsidR="00942414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11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przepustka </w:t>
      </w:r>
      <w:r w:rsidR="00F54D14" w:rsidRPr="009A03F8">
        <w:rPr>
          <w:rFonts w:ascii="Arial" w:hAnsi="Arial" w:cs="Arial"/>
          <w:sz w:val="24"/>
          <w:szCs w:val="24"/>
        </w:rPr>
        <w:t>–</w:t>
      </w:r>
      <w:r w:rsidR="00942414">
        <w:rPr>
          <w:rFonts w:ascii="Arial" w:hAnsi="Arial" w:cs="Arial"/>
          <w:sz w:val="24"/>
          <w:szCs w:val="24"/>
        </w:rPr>
        <w:t xml:space="preserve"> </w:t>
      </w:r>
      <w:r w:rsidR="00F54D14" w:rsidRPr="009A03F8">
        <w:rPr>
          <w:rFonts w:ascii="Arial" w:hAnsi="Arial" w:cs="Arial"/>
          <w:sz w:val="24"/>
          <w:szCs w:val="24"/>
        </w:rPr>
        <w:t>okresow</w:t>
      </w:r>
      <w:r w:rsidR="00EC2C13">
        <w:rPr>
          <w:rFonts w:ascii="Arial" w:hAnsi="Arial" w:cs="Arial"/>
          <w:sz w:val="24"/>
          <w:szCs w:val="24"/>
        </w:rPr>
        <w:t>e</w:t>
      </w:r>
      <w:r w:rsidR="00F54D14" w:rsidRPr="009A03F8">
        <w:rPr>
          <w:rFonts w:ascii="Arial" w:hAnsi="Arial" w:cs="Arial"/>
          <w:sz w:val="24"/>
          <w:szCs w:val="24"/>
        </w:rPr>
        <w:t xml:space="preserve"> przebywani</w:t>
      </w:r>
      <w:r w:rsidR="00EC2C13">
        <w:rPr>
          <w:rFonts w:ascii="Arial" w:hAnsi="Arial" w:cs="Arial"/>
          <w:sz w:val="24"/>
          <w:szCs w:val="24"/>
        </w:rPr>
        <w:t>e</w:t>
      </w:r>
      <w:r w:rsidR="00F54D14" w:rsidRPr="009A03F8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osoby z zaburzeniami psychicznymi</w:t>
      </w:r>
      <w:r w:rsidR="00EC2C13">
        <w:rPr>
          <w:rFonts w:ascii="Arial" w:hAnsi="Arial" w:cs="Arial"/>
          <w:sz w:val="24"/>
          <w:szCs w:val="24"/>
        </w:rPr>
        <w:t xml:space="preserve"> </w:t>
      </w:r>
      <w:r w:rsidR="00EC2C13" w:rsidRPr="00EC2C13">
        <w:rPr>
          <w:rFonts w:ascii="Arial" w:hAnsi="Arial" w:cs="Arial"/>
          <w:sz w:val="24"/>
          <w:szCs w:val="24"/>
        </w:rPr>
        <w:t>poza szpitalem psychiatrycznym</w:t>
      </w:r>
      <w:r w:rsidR="00EC2C13">
        <w:rPr>
          <w:rFonts w:ascii="Arial" w:hAnsi="Arial" w:cs="Arial"/>
          <w:sz w:val="24"/>
          <w:szCs w:val="24"/>
        </w:rPr>
        <w:t>,</w:t>
      </w:r>
      <w:r w:rsidR="008E5156">
        <w:rPr>
          <w:rFonts w:ascii="Arial" w:hAnsi="Arial" w:cs="Arial"/>
          <w:sz w:val="24"/>
          <w:szCs w:val="24"/>
        </w:rPr>
        <w:t xml:space="preserve"> </w:t>
      </w:r>
      <w:r w:rsidR="00FE2B37">
        <w:rPr>
          <w:rFonts w:ascii="Arial" w:hAnsi="Arial" w:cs="Arial"/>
          <w:sz w:val="24"/>
          <w:szCs w:val="24"/>
        </w:rPr>
        <w:t xml:space="preserve">w rozumieniu przepisów </w:t>
      </w:r>
      <w:r w:rsidR="00364D55" w:rsidRPr="009A03F8">
        <w:rPr>
          <w:rFonts w:ascii="Arial" w:hAnsi="Arial" w:cs="Arial"/>
          <w:sz w:val="24"/>
          <w:szCs w:val="24"/>
        </w:rPr>
        <w:t>usta</w:t>
      </w:r>
      <w:r w:rsidR="00942414">
        <w:rPr>
          <w:rFonts w:ascii="Arial" w:hAnsi="Arial" w:cs="Arial"/>
          <w:sz w:val="24"/>
          <w:szCs w:val="24"/>
        </w:rPr>
        <w:t>w</w:t>
      </w:r>
      <w:r w:rsidR="00FE2B37">
        <w:rPr>
          <w:rFonts w:ascii="Arial" w:hAnsi="Arial" w:cs="Arial"/>
          <w:sz w:val="24"/>
          <w:szCs w:val="24"/>
        </w:rPr>
        <w:t>y z </w:t>
      </w:r>
      <w:r w:rsidR="00942414">
        <w:rPr>
          <w:rFonts w:ascii="Arial" w:hAnsi="Arial" w:cs="Arial"/>
          <w:sz w:val="24"/>
          <w:szCs w:val="24"/>
        </w:rPr>
        <w:t>dnia 19 sierpnia 1994 r</w:t>
      </w:r>
      <w:r w:rsidR="006722B5">
        <w:rPr>
          <w:rFonts w:ascii="Arial" w:hAnsi="Arial" w:cs="Arial"/>
          <w:sz w:val="24"/>
          <w:szCs w:val="24"/>
        </w:rPr>
        <w:t>.</w:t>
      </w:r>
      <w:r w:rsidR="00942414">
        <w:rPr>
          <w:rFonts w:ascii="Arial" w:hAnsi="Arial" w:cs="Arial"/>
          <w:sz w:val="24"/>
          <w:szCs w:val="24"/>
        </w:rPr>
        <w:t xml:space="preserve"> o </w:t>
      </w:r>
      <w:r w:rsidR="00364D55" w:rsidRPr="009A03F8">
        <w:rPr>
          <w:rFonts w:ascii="Arial" w:hAnsi="Arial" w:cs="Arial"/>
          <w:sz w:val="24"/>
          <w:szCs w:val="24"/>
        </w:rPr>
        <w:t>ochronie zdrowia psychicznego (Dz.</w:t>
      </w:r>
      <w:r w:rsidR="0041534A">
        <w:rPr>
          <w:rFonts w:ascii="Arial" w:hAnsi="Arial" w:cs="Arial"/>
          <w:sz w:val="24"/>
          <w:szCs w:val="24"/>
        </w:rPr>
        <w:t xml:space="preserve"> </w:t>
      </w:r>
      <w:r w:rsidR="00364D55" w:rsidRPr="009A03F8">
        <w:rPr>
          <w:rFonts w:ascii="Arial" w:hAnsi="Arial" w:cs="Arial"/>
          <w:sz w:val="24"/>
          <w:szCs w:val="24"/>
        </w:rPr>
        <w:t>U. z 2016 r. poz. 546)</w:t>
      </w:r>
      <w:r w:rsidR="00EC2C13">
        <w:rPr>
          <w:rFonts w:ascii="Arial" w:hAnsi="Arial" w:cs="Arial"/>
          <w:sz w:val="24"/>
          <w:szCs w:val="24"/>
        </w:rPr>
        <w:t>;</w:t>
      </w:r>
    </w:p>
    <w:p w:rsidR="00AD129E" w:rsidRPr="009A03F8" w:rsidRDefault="00364D55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 xml:space="preserve"> </w:t>
      </w:r>
      <w:r w:rsidR="00D150D0" w:rsidRPr="009A03F8">
        <w:rPr>
          <w:rFonts w:ascii="Arial" w:hAnsi="Arial" w:cs="Arial"/>
          <w:sz w:val="24"/>
          <w:szCs w:val="24"/>
        </w:rPr>
        <w:t>12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psychoterapeuta </w:t>
      </w:r>
      <w:r w:rsidR="00AD129E" w:rsidRPr="009A03F8">
        <w:rPr>
          <w:rFonts w:ascii="Arial" w:hAnsi="Arial" w:cs="Arial"/>
          <w:sz w:val="24"/>
          <w:szCs w:val="24"/>
        </w:rPr>
        <w:t>- osobę prowadzącą psychoterapię, która ukończyła studia wyższe i podyplomowe szkolenie w zakresie</w:t>
      </w:r>
      <w:r w:rsidR="006722B5">
        <w:rPr>
          <w:rFonts w:ascii="Arial" w:hAnsi="Arial" w:cs="Arial"/>
          <w:sz w:val="24"/>
          <w:szCs w:val="24"/>
        </w:rPr>
        <w:t xml:space="preserve"> psychoterapii, o której mowa w </w:t>
      </w:r>
      <w:r w:rsidR="00AD129E" w:rsidRPr="009A03F8">
        <w:rPr>
          <w:rFonts w:ascii="Arial" w:hAnsi="Arial" w:cs="Arial"/>
          <w:sz w:val="24"/>
          <w:szCs w:val="24"/>
        </w:rPr>
        <w:t>załączniku nr 1</w:t>
      </w:r>
      <w:r w:rsidR="00DE39A1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l.p. 1 kolumn</w:t>
      </w:r>
      <w:r w:rsidR="0041534A">
        <w:rPr>
          <w:rFonts w:ascii="Arial" w:hAnsi="Arial" w:cs="Arial"/>
          <w:sz w:val="24"/>
          <w:szCs w:val="24"/>
        </w:rPr>
        <w:t>a</w:t>
      </w:r>
      <w:r w:rsidR="00AD129E" w:rsidRPr="009A03F8">
        <w:rPr>
          <w:rFonts w:ascii="Arial" w:hAnsi="Arial" w:cs="Arial"/>
          <w:sz w:val="24"/>
          <w:szCs w:val="24"/>
        </w:rPr>
        <w:t xml:space="preserve"> 3 pkt 3 i </w:t>
      </w:r>
      <w:r w:rsidR="00DE39A1">
        <w:rPr>
          <w:rFonts w:ascii="Arial" w:hAnsi="Arial" w:cs="Arial"/>
          <w:sz w:val="24"/>
          <w:szCs w:val="24"/>
        </w:rPr>
        <w:t xml:space="preserve">w </w:t>
      </w:r>
      <w:r w:rsidR="00AD129E" w:rsidRPr="009A03F8">
        <w:rPr>
          <w:rFonts w:ascii="Arial" w:hAnsi="Arial" w:cs="Arial"/>
          <w:sz w:val="24"/>
          <w:szCs w:val="24"/>
        </w:rPr>
        <w:t>załączniku nr 6</w:t>
      </w:r>
      <w:r w:rsidR="00DE39A1">
        <w:rPr>
          <w:rFonts w:ascii="Arial" w:hAnsi="Arial" w:cs="Arial"/>
          <w:sz w:val="24"/>
          <w:szCs w:val="24"/>
        </w:rPr>
        <w:t xml:space="preserve"> </w:t>
      </w:r>
      <w:r w:rsidR="00082E0B">
        <w:rPr>
          <w:rFonts w:ascii="Arial" w:hAnsi="Arial" w:cs="Arial"/>
          <w:sz w:val="24"/>
          <w:szCs w:val="24"/>
        </w:rPr>
        <w:t xml:space="preserve">l.p. 1 </w:t>
      </w:r>
      <w:r w:rsidR="00AD129E" w:rsidRPr="009A03F8">
        <w:rPr>
          <w:rFonts w:ascii="Arial" w:hAnsi="Arial" w:cs="Arial"/>
          <w:sz w:val="24"/>
          <w:szCs w:val="24"/>
        </w:rPr>
        <w:t>częś</w:t>
      </w:r>
      <w:r w:rsidR="0041534A">
        <w:rPr>
          <w:rFonts w:ascii="Arial" w:hAnsi="Arial" w:cs="Arial"/>
          <w:sz w:val="24"/>
          <w:szCs w:val="24"/>
        </w:rPr>
        <w:t>ć</w:t>
      </w:r>
      <w:r w:rsidR="00DE39A1">
        <w:rPr>
          <w:rFonts w:ascii="Arial" w:hAnsi="Arial" w:cs="Arial"/>
          <w:sz w:val="24"/>
          <w:szCs w:val="24"/>
        </w:rPr>
        <w:t>:</w:t>
      </w:r>
      <w:r w:rsidR="00AD129E" w:rsidRPr="009A03F8">
        <w:rPr>
          <w:rFonts w:ascii="Arial" w:hAnsi="Arial" w:cs="Arial"/>
          <w:sz w:val="24"/>
          <w:szCs w:val="24"/>
        </w:rPr>
        <w:t xml:space="preserve"> kolumna 2 pkt 6 - Sesja psychoterapii indywidualnej, kolumna 3 ust. 1 pkt 1 rozporządzenia;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13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punkt </w:t>
      </w:r>
      <w:r w:rsidR="00AD129E" w:rsidRPr="009A03F8">
        <w:rPr>
          <w:rFonts w:ascii="Arial" w:hAnsi="Arial" w:cs="Arial"/>
          <w:sz w:val="24"/>
          <w:szCs w:val="24"/>
        </w:rPr>
        <w:t>- jednostkową miarę sł</w:t>
      </w:r>
      <w:r w:rsidR="00B95533" w:rsidRPr="009A03F8">
        <w:rPr>
          <w:rFonts w:ascii="Arial" w:hAnsi="Arial" w:cs="Arial"/>
          <w:sz w:val="24"/>
          <w:szCs w:val="24"/>
        </w:rPr>
        <w:t>użącą do określenia wartości produktów rozliczeniowych</w:t>
      </w:r>
      <w:r w:rsidR="00AD129E" w:rsidRPr="009A03F8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lastRenderedPageBreak/>
        <w:t>określonych w katalogu zakresów</w:t>
      </w:r>
      <w:r w:rsidR="006B6FEC">
        <w:rPr>
          <w:rFonts w:ascii="Arial" w:hAnsi="Arial" w:cs="Arial"/>
          <w:sz w:val="24"/>
          <w:szCs w:val="24"/>
        </w:rPr>
        <w:t xml:space="preserve"> świadczeń</w:t>
      </w:r>
      <w:r w:rsidR="00AD129E" w:rsidRPr="009A03F8">
        <w:rPr>
          <w:rFonts w:ascii="Arial" w:hAnsi="Arial" w:cs="Arial"/>
          <w:sz w:val="24"/>
          <w:szCs w:val="24"/>
        </w:rPr>
        <w:t>, stanowiącym załącznik nr 1 do zarządzenia;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14</w:t>
      </w:r>
      <w:r w:rsidR="000B24A0" w:rsidRPr="009A03F8">
        <w:rPr>
          <w:rFonts w:ascii="Arial" w:hAnsi="Arial" w:cs="Arial"/>
          <w:sz w:val="24"/>
          <w:szCs w:val="24"/>
        </w:rPr>
        <w:t>)</w:t>
      </w:r>
      <w:r w:rsidR="000B24A0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rodzaj świadczeń </w:t>
      </w:r>
      <w:r w:rsidR="000B24A0" w:rsidRPr="009A03F8">
        <w:rPr>
          <w:rFonts w:ascii="Arial" w:hAnsi="Arial" w:cs="Arial"/>
          <w:sz w:val="24"/>
          <w:szCs w:val="24"/>
        </w:rPr>
        <w:t xml:space="preserve">- rodzaj, o którym mowa w przepisach wydanych na podstawie art. 137 </w:t>
      </w:r>
      <w:r w:rsidR="00DE4980">
        <w:rPr>
          <w:rFonts w:ascii="Arial" w:hAnsi="Arial" w:cs="Arial"/>
          <w:sz w:val="24"/>
          <w:szCs w:val="24"/>
        </w:rPr>
        <w:t xml:space="preserve">ust. 2 </w:t>
      </w:r>
      <w:r w:rsidR="000B24A0" w:rsidRPr="009A03F8">
        <w:rPr>
          <w:rFonts w:ascii="Arial" w:hAnsi="Arial" w:cs="Arial"/>
          <w:sz w:val="24"/>
          <w:szCs w:val="24"/>
        </w:rPr>
        <w:t>ustawy</w:t>
      </w:r>
      <w:r w:rsidR="00344C46" w:rsidRPr="00344C46">
        <w:rPr>
          <w:rFonts w:ascii="Arial" w:hAnsi="Arial" w:cs="Arial"/>
          <w:sz w:val="24"/>
          <w:szCs w:val="24"/>
        </w:rPr>
        <w:t xml:space="preserve"> </w:t>
      </w:r>
      <w:r w:rsidR="00344C46">
        <w:rPr>
          <w:rFonts w:ascii="Arial" w:hAnsi="Arial" w:cs="Arial"/>
          <w:sz w:val="24"/>
          <w:szCs w:val="24"/>
        </w:rPr>
        <w:t>o świadczeniach</w:t>
      </w:r>
      <w:r w:rsidR="006B6FEC">
        <w:rPr>
          <w:rFonts w:ascii="Arial" w:hAnsi="Arial" w:cs="Arial"/>
          <w:sz w:val="24"/>
          <w:szCs w:val="24"/>
        </w:rPr>
        <w:t>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</w:t>
      </w:r>
      <w:r w:rsidR="00F538E6" w:rsidRPr="009A03F8">
        <w:rPr>
          <w:rFonts w:ascii="Arial" w:hAnsi="Arial" w:cs="Arial"/>
          <w:sz w:val="24"/>
          <w:szCs w:val="24"/>
        </w:rPr>
        <w:t>5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ryczałt </w:t>
      </w:r>
      <w:r w:rsidR="00AD129E" w:rsidRPr="009A03F8">
        <w:rPr>
          <w:rFonts w:ascii="Arial" w:hAnsi="Arial" w:cs="Arial"/>
          <w:sz w:val="24"/>
          <w:szCs w:val="24"/>
        </w:rPr>
        <w:t>- kwotę przeznaczoną na sfinansowani</w:t>
      </w:r>
      <w:r w:rsidR="006B6FEC">
        <w:rPr>
          <w:rFonts w:ascii="Arial" w:hAnsi="Arial" w:cs="Arial"/>
          <w:sz w:val="24"/>
          <w:szCs w:val="24"/>
        </w:rPr>
        <w:t>e świadczeń opieki zdrowotnej w </w:t>
      </w:r>
      <w:r w:rsidR="00AD129E" w:rsidRPr="009A03F8">
        <w:rPr>
          <w:rFonts w:ascii="Arial" w:hAnsi="Arial" w:cs="Arial"/>
          <w:sz w:val="24"/>
          <w:szCs w:val="24"/>
        </w:rPr>
        <w:t>rodzaju opieka psychiatryczna i leczenie uzależnień lub na sfinansowanie goto</w:t>
      </w:r>
      <w:r w:rsidR="00082E0B">
        <w:rPr>
          <w:rFonts w:ascii="Arial" w:hAnsi="Arial" w:cs="Arial"/>
          <w:sz w:val="24"/>
          <w:szCs w:val="24"/>
        </w:rPr>
        <w:t>wości udzielenia tych świadczeń</w:t>
      </w:r>
      <w:r w:rsidR="00AD129E" w:rsidRPr="009A03F8">
        <w:rPr>
          <w:rFonts w:ascii="Arial" w:hAnsi="Arial" w:cs="Arial"/>
          <w:sz w:val="24"/>
          <w:szCs w:val="24"/>
        </w:rPr>
        <w:t xml:space="preserve"> w określonym czasie;</w:t>
      </w:r>
    </w:p>
    <w:p w:rsidR="00AD129E" w:rsidRPr="009A03F8" w:rsidRDefault="00D150D0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</w:t>
      </w:r>
      <w:r w:rsidR="00F538E6" w:rsidRPr="009A03F8">
        <w:rPr>
          <w:rFonts w:ascii="Arial" w:hAnsi="Arial" w:cs="Arial"/>
          <w:sz w:val="24"/>
          <w:szCs w:val="24"/>
        </w:rPr>
        <w:t>6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specjalista psychoterapii uzależnień </w:t>
      </w:r>
      <w:r w:rsidR="00AD129E" w:rsidRPr="009A03F8">
        <w:rPr>
          <w:rFonts w:ascii="Arial" w:hAnsi="Arial" w:cs="Arial"/>
          <w:sz w:val="24"/>
          <w:szCs w:val="24"/>
        </w:rPr>
        <w:t>- osobę, o której mowa w załączniku nr 2</w:t>
      </w:r>
      <w:r w:rsidR="00DD58CD">
        <w:rPr>
          <w:rFonts w:ascii="Arial" w:hAnsi="Arial" w:cs="Arial"/>
          <w:sz w:val="24"/>
          <w:szCs w:val="24"/>
        </w:rPr>
        <w:t xml:space="preserve"> </w:t>
      </w:r>
      <w:r w:rsidR="006722B5">
        <w:rPr>
          <w:rFonts w:ascii="Arial" w:hAnsi="Arial" w:cs="Arial"/>
          <w:sz w:val="24"/>
          <w:szCs w:val="24"/>
        </w:rPr>
        <w:t> </w:t>
      </w:r>
      <w:r w:rsidR="00AD129E" w:rsidRPr="009A03F8">
        <w:rPr>
          <w:rFonts w:ascii="Arial" w:hAnsi="Arial" w:cs="Arial"/>
          <w:sz w:val="24"/>
          <w:szCs w:val="24"/>
        </w:rPr>
        <w:t>l.p. 1 kolumn</w:t>
      </w:r>
      <w:r w:rsidR="0041534A">
        <w:rPr>
          <w:rFonts w:ascii="Arial" w:hAnsi="Arial" w:cs="Arial"/>
          <w:sz w:val="24"/>
          <w:szCs w:val="24"/>
        </w:rPr>
        <w:t>a</w:t>
      </w:r>
      <w:r w:rsidR="00AD129E" w:rsidRPr="009A03F8">
        <w:rPr>
          <w:rFonts w:ascii="Arial" w:hAnsi="Arial" w:cs="Arial"/>
          <w:sz w:val="24"/>
          <w:szCs w:val="24"/>
        </w:rPr>
        <w:t xml:space="preserve"> 3 ust. 1 pkt 3 rozporządzenia;</w:t>
      </w:r>
    </w:p>
    <w:p w:rsidR="00AD129E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trike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17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świadczenia </w:t>
      </w:r>
      <w:r w:rsidR="00AD129E" w:rsidRPr="009A03F8">
        <w:rPr>
          <w:rFonts w:ascii="Arial" w:hAnsi="Arial" w:cs="Arial"/>
          <w:sz w:val="24"/>
          <w:szCs w:val="24"/>
        </w:rPr>
        <w:t xml:space="preserve">- świadczenia opieki zdrowotnej </w:t>
      </w:r>
      <w:r w:rsidR="00B95533" w:rsidRPr="009A03F8">
        <w:rPr>
          <w:rFonts w:ascii="Arial" w:hAnsi="Arial" w:cs="Arial"/>
          <w:sz w:val="24"/>
          <w:szCs w:val="24"/>
        </w:rPr>
        <w:t>w opiece psychiatrycznej i leczeniu</w:t>
      </w:r>
      <w:r w:rsidR="00AD129E" w:rsidRPr="009A03F8">
        <w:rPr>
          <w:rFonts w:ascii="Arial" w:hAnsi="Arial" w:cs="Arial"/>
          <w:sz w:val="24"/>
          <w:szCs w:val="24"/>
        </w:rPr>
        <w:t xml:space="preserve"> uzależnień realizowane w warunkach ambulator</w:t>
      </w:r>
      <w:r w:rsidR="006722B5">
        <w:rPr>
          <w:rFonts w:ascii="Arial" w:hAnsi="Arial" w:cs="Arial"/>
          <w:sz w:val="24"/>
          <w:szCs w:val="24"/>
        </w:rPr>
        <w:t>yjnych, domowych, dziennych i </w:t>
      </w:r>
      <w:r w:rsidR="00AD129E" w:rsidRPr="009A03F8">
        <w:rPr>
          <w:rFonts w:ascii="Arial" w:hAnsi="Arial" w:cs="Arial"/>
          <w:sz w:val="24"/>
          <w:szCs w:val="24"/>
        </w:rPr>
        <w:t>stacjonarnych;</w:t>
      </w:r>
    </w:p>
    <w:p w:rsidR="00AD129E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18</w:t>
      </w:r>
      <w:r w:rsidR="00AD129E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  <w:t xml:space="preserve"> 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terapeuta środowiskowy </w:t>
      </w:r>
      <w:r w:rsidR="00AD129E" w:rsidRPr="009A03F8">
        <w:rPr>
          <w:rFonts w:ascii="Arial" w:hAnsi="Arial" w:cs="Arial"/>
          <w:sz w:val="24"/>
          <w:szCs w:val="24"/>
        </w:rPr>
        <w:t>- osobę prowadzącą terapię środowiskową, o której</w:t>
      </w:r>
      <w:r w:rsidR="00082E0B">
        <w:rPr>
          <w:rFonts w:ascii="Arial" w:hAnsi="Arial" w:cs="Arial"/>
          <w:sz w:val="24"/>
          <w:szCs w:val="24"/>
        </w:rPr>
        <w:t xml:space="preserve"> mowa w załączniku nr 6 lp. 11 </w:t>
      </w:r>
      <w:r w:rsidR="00AD129E" w:rsidRPr="009A03F8">
        <w:rPr>
          <w:rFonts w:ascii="Arial" w:hAnsi="Arial" w:cs="Arial"/>
          <w:sz w:val="24"/>
          <w:szCs w:val="24"/>
        </w:rPr>
        <w:t>częś</w:t>
      </w:r>
      <w:r w:rsidR="0041534A">
        <w:rPr>
          <w:rFonts w:ascii="Arial" w:hAnsi="Arial" w:cs="Arial"/>
          <w:sz w:val="24"/>
          <w:szCs w:val="24"/>
        </w:rPr>
        <w:t>ć</w:t>
      </w:r>
      <w:r w:rsidR="00DD58CD">
        <w:rPr>
          <w:rFonts w:ascii="Arial" w:hAnsi="Arial" w:cs="Arial"/>
          <w:sz w:val="24"/>
          <w:szCs w:val="24"/>
        </w:rPr>
        <w:t>:</w:t>
      </w:r>
      <w:r w:rsidR="00AD129E" w:rsidRPr="009A03F8">
        <w:rPr>
          <w:rFonts w:ascii="Arial" w:hAnsi="Arial" w:cs="Arial"/>
          <w:sz w:val="24"/>
          <w:szCs w:val="24"/>
        </w:rPr>
        <w:t xml:space="preserve"> kolumna 2 pkt 6 - Wizyta, porada domowa lub środowiskowa, kolumna 3 ust. 1 pkt 1 rozporządzenia, z uwzględnieniem § 10a rozporządzenia;</w:t>
      </w:r>
    </w:p>
    <w:p w:rsidR="00AD129E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19</w:t>
      </w:r>
      <w:r w:rsidR="00D150D0" w:rsidRPr="009A03F8">
        <w:rPr>
          <w:rFonts w:ascii="Arial" w:hAnsi="Arial" w:cs="Arial"/>
          <w:sz w:val="24"/>
          <w:szCs w:val="24"/>
        </w:rPr>
        <w:t>)</w:t>
      </w:r>
      <w:r w:rsidR="00AD129E" w:rsidRPr="009A03F8">
        <w:rPr>
          <w:rFonts w:ascii="Arial" w:hAnsi="Arial" w:cs="Arial"/>
          <w:sz w:val="24"/>
          <w:szCs w:val="24"/>
        </w:rPr>
        <w:tab/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turnus rehabilitacyjny </w:t>
      </w:r>
      <w:r w:rsidR="00AD129E" w:rsidRPr="009A03F8">
        <w:rPr>
          <w:rFonts w:ascii="Arial" w:hAnsi="Arial" w:cs="Arial"/>
          <w:sz w:val="24"/>
          <w:szCs w:val="24"/>
        </w:rPr>
        <w:t xml:space="preserve">- turnus </w:t>
      </w:r>
      <w:r w:rsidR="0041534A">
        <w:rPr>
          <w:rFonts w:ascii="Arial" w:hAnsi="Arial" w:cs="Arial"/>
          <w:sz w:val="24"/>
          <w:szCs w:val="24"/>
        </w:rPr>
        <w:t xml:space="preserve">w rozumieniu </w:t>
      </w:r>
      <w:r w:rsidR="00AD129E" w:rsidRPr="009A03F8">
        <w:rPr>
          <w:rFonts w:ascii="Arial" w:hAnsi="Arial" w:cs="Arial"/>
          <w:sz w:val="24"/>
          <w:szCs w:val="24"/>
        </w:rPr>
        <w:t>§ 2 pkt 4 rozporządzenia;</w:t>
      </w:r>
    </w:p>
    <w:p w:rsidR="00AD129E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20</w:t>
      </w:r>
      <w:r w:rsidR="00D150D0" w:rsidRPr="009A03F8">
        <w:rPr>
          <w:rFonts w:ascii="Arial" w:hAnsi="Arial" w:cs="Arial"/>
          <w:sz w:val="24"/>
          <w:szCs w:val="24"/>
        </w:rPr>
        <w:t xml:space="preserve">) 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 xml:space="preserve">wizyta/porada/sesja LU </w:t>
      </w:r>
      <w:r w:rsidR="00FB4CCE" w:rsidRPr="009A03F8">
        <w:rPr>
          <w:rFonts w:ascii="Arial" w:hAnsi="Arial" w:cs="Arial"/>
          <w:sz w:val="24"/>
          <w:szCs w:val="24"/>
        </w:rPr>
        <w:t>–</w:t>
      </w:r>
      <w:r w:rsidR="0041534A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świadczenie udzielane w formie porady/wizyty/sesji</w:t>
      </w:r>
      <w:r w:rsidR="009723E9" w:rsidRPr="009A03F8">
        <w:rPr>
          <w:rFonts w:ascii="Arial" w:hAnsi="Arial" w:cs="Arial"/>
          <w:sz w:val="24"/>
          <w:szCs w:val="24"/>
        </w:rPr>
        <w:t>,</w:t>
      </w:r>
      <w:r w:rsidR="006722B5">
        <w:rPr>
          <w:rFonts w:ascii="Arial" w:hAnsi="Arial" w:cs="Arial"/>
          <w:sz w:val="24"/>
          <w:szCs w:val="24"/>
        </w:rPr>
        <w:t xml:space="preserve"> w </w:t>
      </w:r>
      <w:r w:rsidR="00AD129E" w:rsidRPr="009A03F8">
        <w:rPr>
          <w:rFonts w:ascii="Arial" w:hAnsi="Arial" w:cs="Arial"/>
          <w:sz w:val="24"/>
          <w:szCs w:val="24"/>
        </w:rPr>
        <w:t>leczeniu uzależnień (LU) w warunkach ambulatoryjnych;</w:t>
      </w:r>
    </w:p>
    <w:p w:rsidR="002A76F3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21</w:t>
      </w:r>
      <w:r w:rsidR="002A76F3" w:rsidRPr="009A03F8">
        <w:rPr>
          <w:rFonts w:ascii="Arial" w:hAnsi="Arial" w:cs="Arial"/>
          <w:sz w:val="24"/>
          <w:szCs w:val="24"/>
        </w:rPr>
        <w:t xml:space="preserve">) </w:t>
      </w:r>
      <w:r w:rsidR="002A76F3" w:rsidRPr="009A03F8">
        <w:rPr>
          <w:rFonts w:ascii="Arial" w:hAnsi="Arial" w:cs="Arial"/>
          <w:b/>
          <w:sz w:val="24"/>
          <w:szCs w:val="24"/>
        </w:rPr>
        <w:t xml:space="preserve">współczynnik korygujący </w:t>
      </w:r>
      <w:r w:rsidR="002A76F3" w:rsidRPr="009A03F8">
        <w:rPr>
          <w:rFonts w:ascii="Arial" w:hAnsi="Arial" w:cs="Arial"/>
          <w:sz w:val="24"/>
          <w:szCs w:val="24"/>
        </w:rPr>
        <w:t>– współczynnik, o którym mowa w przepisach wydanych na podstawie art. 137</w:t>
      </w:r>
      <w:r w:rsidR="00344C46">
        <w:rPr>
          <w:rFonts w:ascii="Arial" w:hAnsi="Arial" w:cs="Arial"/>
          <w:sz w:val="24"/>
          <w:szCs w:val="24"/>
        </w:rPr>
        <w:t xml:space="preserve"> ust. 2</w:t>
      </w:r>
      <w:r w:rsidR="002A76F3" w:rsidRPr="009A03F8">
        <w:rPr>
          <w:rFonts w:ascii="Arial" w:hAnsi="Arial" w:cs="Arial"/>
          <w:sz w:val="24"/>
          <w:szCs w:val="24"/>
        </w:rPr>
        <w:t xml:space="preserve"> ustawy</w:t>
      </w:r>
      <w:r w:rsidR="00344C46">
        <w:rPr>
          <w:rFonts w:ascii="Arial" w:hAnsi="Arial" w:cs="Arial"/>
          <w:sz w:val="24"/>
          <w:szCs w:val="24"/>
        </w:rPr>
        <w:t xml:space="preserve"> o świadczeniach;</w:t>
      </w:r>
    </w:p>
    <w:p w:rsidR="000B24A0" w:rsidRPr="009A03F8" w:rsidRDefault="00F538E6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Cs/>
          <w:sz w:val="24"/>
          <w:szCs w:val="24"/>
        </w:rPr>
        <w:t>22</w:t>
      </w:r>
      <w:r w:rsidR="00181B3D" w:rsidRPr="009A03F8">
        <w:rPr>
          <w:rFonts w:ascii="Arial" w:hAnsi="Arial" w:cs="Arial"/>
          <w:bCs/>
          <w:sz w:val="24"/>
          <w:szCs w:val="24"/>
        </w:rPr>
        <w:t>)</w:t>
      </w:r>
      <w:r w:rsidR="00181B3D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0B24A0" w:rsidRPr="009A03F8">
        <w:rPr>
          <w:rFonts w:ascii="Arial" w:hAnsi="Arial" w:cs="Arial"/>
          <w:b/>
          <w:bCs/>
          <w:sz w:val="24"/>
          <w:szCs w:val="24"/>
        </w:rPr>
        <w:t xml:space="preserve">zakres </w:t>
      </w:r>
      <w:r w:rsidR="00997B80" w:rsidRPr="009A03F8">
        <w:rPr>
          <w:rFonts w:ascii="Arial" w:hAnsi="Arial" w:cs="Arial"/>
          <w:b/>
          <w:bCs/>
          <w:sz w:val="24"/>
          <w:szCs w:val="24"/>
        </w:rPr>
        <w:t>świadczeń</w:t>
      </w:r>
      <w:r w:rsidR="000B24A0" w:rsidRPr="009A03F8">
        <w:rPr>
          <w:rFonts w:ascii="Arial" w:hAnsi="Arial" w:cs="Arial"/>
          <w:sz w:val="24"/>
          <w:szCs w:val="24"/>
        </w:rPr>
        <w:t xml:space="preserve">- zakres, o którym mowa w przepisach wydanych na podstawie art. 137 </w:t>
      </w:r>
      <w:r w:rsidR="0041534A">
        <w:rPr>
          <w:rFonts w:ascii="Arial" w:hAnsi="Arial" w:cs="Arial"/>
          <w:sz w:val="24"/>
          <w:szCs w:val="24"/>
        </w:rPr>
        <w:t xml:space="preserve">ust. 2 </w:t>
      </w:r>
      <w:r w:rsidR="000B24A0" w:rsidRPr="009A03F8">
        <w:rPr>
          <w:rFonts w:ascii="Arial" w:hAnsi="Arial" w:cs="Arial"/>
          <w:sz w:val="24"/>
          <w:szCs w:val="24"/>
        </w:rPr>
        <w:t>ustawy</w:t>
      </w:r>
      <w:r w:rsidR="00344C46" w:rsidRPr="00344C46">
        <w:rPr>
          <w:rFonts w:ascii="Arial" w:hAnsi="Arial" w:cs="Arial"/>
          <w:sz w:val="24"/>
          <w:szCs w:val="24"/>
        </w:rPr>
        <w:t xml:space="preserve"> </w:t>
      </w:r>
      <w:r w:rsidR="00344C46">
        <w:rPr>
          <w:rFonts w:ascii="Arial" w:hAnsi="Arial" w:cs="Arial"/>
          <w:sz w:val="24"/>
          <w:szCs w:val="24"/>
        </w:rPr>
        <w:t>o świadczeniach</w:t>
      </w:r>
      <w:r w:rsidR="000B24A0" w:rsidRPr="009A03F8">
        <w:rPr>
          <w:rFonts w:ascii="Arial" w:hAnsi="Arial" w:cs="Arial"/>
          <w:sz w:val="24"/>
          <w:szCs w:val="24"/>
        </w:rPr>
        <w:t>.</w:t>
      </w:r>
    </w:p>
    <w:p w:rsidR="00AA7026" w:rsidRDefault="00AD129E" w:rsidP="00AA7026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 xml:space="preserve">2.  Określenia inne niż wymienione w ust. 1, użyte w zarządzeniu, mają znaczenie nadane im w przepisach odrębnych, w tym w szczególności w rozporządzeniu oraz </w:t>
      </w:r>
      <w:r w:rsidR="006722B5">
        <w:rPr>
          <w:rFonts w:ascii="Arial" w:hAnsi="Arial" w:cs="Arial"/>
          <w:sz w:val="24"/>
          <w:szCs w:val="24"/>
        </w:rPr>
        <w:t>w </w:t>
      </w:r>
      <w:r w:rsidR="00344C46" w:rsidRPr="00344C46">
        <w:rPr>
          <w:rFonts w:ascii="Arial" w:hAnsi="Arial" w:cs="Arial"/>
          <w:sz w:val="24"/>
          <w:szCs w:val="24"/>
        </w:rPr>
        <w:t>Ogólnych warunkach umów o udzielanie świadczeń opieki zdrowotnej, stanowiących załącznik do rozporządzenia Ministra Zdrowia, wydanego na podstawie art. 137 ust.</w:t>
      </w:r>
      <w:r w:rsidR="00344C46">
        <w:rPr>
          <w:rFonts w:ascii="Arial" w:hAnsi="Arial" w:cs="Arial"/>
          <w:sz w:val="24"/>
          <w:szCs w:val="24"/>
        </w:rPr>
        <w:t xml:space="preserve"> </w:t>
      </w:r>
      <w:r w:rsidR="00344C46" w:rsidRPr="00344C46">
        <w:rPr>
          <w:rFonts w:ascii="Arial" w:hAnsi="Arial" w:cs="Arial"/>
          <w:sz w:val="24"/>
          <w:szCs w:val="24"/>
        </w:rPr>
        <w:t>2 ustawy o świadczeniach</w:t>
      </w:r>
      <w:r w:rsidR="00FD6809">
        <w:rPr>
          <w:rFonts w:ascii="Arial" w:hAnsi="Arial" w:cs="Arial"/>
          <w:sz w:val="24"/>
          <w:szCs w:val="24"/>
        </w:rPr>
        <w:t xml:space="preserve">. </w:t>
      </w:r>
    </w:p>
    <w:p w:rsidR="000A6C59" w:rsidRDefault="000A6C59" w:rsidP="00AA7026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</w:p>
    <w:p w:rsidR="000A6C59" w:rsidRDefault="000A6C59" w:rsidP="00AA7026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</w:p>
    <w:p w:rsidR="000A6C59" w:rsidRDefault="000A6C59" w:rsidP="00AA7026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</w:p>
    <w:p w:rsidR="00AD129E" w:rsidRPr="009A03F8" w:rsidRDefault="00AD129E" w:rsidP="00AA7026">
      <w:pPr>
        <w:spacing w:line="36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lastRenderedPageBreak/>
        <w:t>Rozdział 2</w:t>
      </w:r>
    </w:p>
    <w:p w:rsidR="000A6C59" w:rsidRPr="000A6C59" w:rsidRDefault="00AD129E" w:rsidP="000A6C5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Przedmiot postępowania i umowy</w:t>
      </w:r>
    </w:p>
    <w:p w:rsidR="00AD129E" w:rsidRPr="009A03F8" w:rsidRDefault="00AD129E" w:rsidP="009A03F8">
      <w:pPr>
        <w:spacing w:line="360" w:lineRule="auto"/>
        <w:ind w:firstLine="431"/>
        <w:jc w:val="both"/>
        <w:rPr>
          <w:rFonts w:ascii="Arial" w:hAnsi="Arial" w:cs="Arial"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3</w:t>
      </w:r>
      <w:r w:rsidRPr="009A03F8">
        <w:rPr>
          <w:rFonts w:ascii="Arial" w:hAnsi="Arial" w:cs="Arial"/>
          <w:bCs/>
          <w:sz w:val="24"/>
          <w:szCs w:val="24"/>
        </w:rPr>
        <w:t>.</w:t>
      </w:r>
      <w:r w:rsidR="004F449E" w:rsidRPr="009A03F8">
        <w:rPr>
          <w:rFonts w:ascii="Arial" w:hAnsi="Arial" w:cs="Arial"/>
          <w:bCs/>
          <w:sz w:val="24"/>
          <w:szCs w:val="24"/>
        </w:rPr>
        <w:t xml:space="preserve"> </w:t>
      </w:r>
      <w:r w:rsidRPr="009A03F8">
        <w:rPr>
          <w:rFonts w:ascii="Arial" w:hAnsi="Arial" w:cs="Arial"/>
          <w:bCs/>
          <w:sz w:val="24"/>
          <w:szCs w:val="24"/>
        </w:rPr>
        <w:t> </w:t>
      </w:r>
      <w:r w:rsidR="004F449E" w:rsidRPr="009A03F8">
        <w:rPr>
          <w:rFonts w:ascii="Arial" w:hAnsi="Arial" w:cs="Arial"/>
          <w:bCs/>
          <w:sz w:val="24"/>
          <w:szCs w:val="24"/>
        </w:rPr>
        <w:t>Przedmiotem postępowania, o którym mowa w § 1 pkt 1, jest wyłonienie świadczeniod</w:t>
      </w:r>
      <w:r w:rsidR="00B95533" w:rsidRPr="009A03F8">
        <w:rPr>
          <w:rFonts w:ascii="Arial" w:hAnsi="Arial" w:cs="Arial"/>
          <w:bCs/>
          <w:sz w:val="24"/>
          <w:szCs w:val="24"/>
        </w:rPr>
        <w:t>awców do udzielania świadczeń w</w:t>
      </w:r>
      <w:r w:rsidR="00705971" w:rsidRPr="009A03F8">
        <w:rPr>
          <w:rFonts w:ascii="Arial" w:hAnsi="Arial" w:cs="Arial"/>
          <w:bCs/>
          <w:sz w:val="24"/>
          <w:szCs w:val="24"/>
        </w:rPr>
        <w:t xml:space="preserve"> rodzaju świadczeń: opieka</w:t>
      </w:r>
      <w:r w:rsidR="00B95533" w:rsidRPr="009A03F8">
        <w:rPr>
          <w:rFonts w:ascii="Arial" w:hAnsi="Arial" w:cs="Arial"/>
          <w:bCs/>
          <w:sz w:val="24"/>
          <w:szCs w:val="24"/>
        </w:rPr>
        <w:t xml:space="preserve"> </w:t>
      </w:r>
      <w:r w:rsidR="00705971" w:rsidRPr="009A03F8">
        <w:rPr>
          <w:rFonts w:ascii="Arial" w:hAnsi="Arial" w:cs="Arial"/>
          <w:bCs/>
          <w:sz w:val="24"/>
          <w:szCs w:val="24"/>
        </w:rPr>
        <w:t>psychiatryczna</w:t>
      </w:r>
      <w:r w:rsidR="004F449E" w:rsidRPr="009A03F8">
        <w:rPr>
          <w:rFonts w:ascii="Arial" w:hAnsi="Arial" w:cs="Arial"/>
          <w:bCs/>
          <w:sz w:val="24"/>
          <w:szCs w:val="24"/>
        </w:rPr>
        <w:t xml:space="preserve"> i leczenie uzależnień, które zgodnie ze Wspólnym Słownikiem Zamówień, określonym w rozporządzeniu (WE) Parlamentu Euro</w:t>
      </w:r>
      <w:r w:rsidR="006722B5">
        <w:rPr>
          <w:rFonts w:ascii="Arial" w:hAnsi="Arial" w:cs="Arial"/>
          <w:bCs/>
          <w:sz w:val="24"/>
          <w:szCs w:val="24"/>
        </w:rPr>
        <w:t>pejskiego i Rady nr 2195/2002 z </w:t>
      </w:r>
      <w:r w:rsidR="004F449E" w:rsidRPr="009A03F8">
        <w:rPr>
          <w:rFonts w:ascii="Arial" w:hAnsi="Arial" w:cs="Arial"/>
          <w:bCs/>
          <w:sz w:val="24"/>
          <w:szCs w:val="24"/>
        </w:rPr>
        <w:t xml:space="preserve">dnia 5 listopada 2002 r. w sprawie Wspólnego Słownika Zamówień (CPV) - (Dz. Urz. UE L 340 z dnia 16.12. 2002, str. 1 i n., z </w:t>
      </w:r>
      <w:proofErr w:type="spellStart"/>
      <w:r w:rsidR="004F449E" w:rsidRPr="009A03F8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4F449E" w:rsidRPr="009A03F8">
        <w:rPr>
          <w:rFonts w:ascii="Arial" w:hAnsi="Arial" w:cs="Arial"/>
          <w:bCs/>
          <w:sz w:val="24"/>
          <w:szCs w:val="24"/>
        </w:rPr>
        <w:t xml:space="preserve">. zm.) </w:t>
      </w:r>
      <w:r w:rsidR="00CF7ECB">
        <w:rPr>
          <w:rFonts w:ascii="Arial" w:hAnsi="Arial" w:cs="Arial"/>
          <w:bCs/>
          <w:sz w:val="24"/>
          <w:szCs w:val="24"/>
        </w:rPr>
        <w:t xml:space="preserve">oraz </w:t>
      </w:r>
      <w:r w:rsidR="009D68F1">
        <w:rPr>
          <w:rFonts w:ascii="Arial" w:hAnsi="Arial" w:cs="Arial"/>
          <w:bCs/>
          <w:sz w:val="24"/>
          <w:szCs w:val="24"/>
        </w:rPr>
        <w:t xml:space="preserve">zgodnie </w:t>
      </w:r>
      <w:r w:rsidR="00CF7ECB">
        <w:rPr>
          <w:rFonts w:ascii="Arial" w:hAnsi="Arial" w:cs="Arial"/>
          <w:bCs/>
          <w:sz w:val="24"/>
          <w:szCs w:val="24"/>
        </w:rPr>
        <w:t>z art. 141 ust. 4 ustawy o </w:t>
      </w:r>
      <w:r w:rsidR="004F449E" w:rsidRPr="009A03F8">
        <w:rPr>
          <w:rFonts w:ascii="Arial" w:hAnsi="Arial" w:cs="Arial"/>
          <w:bCs/>
          <w:sz w:val="24"/>
          <w:szCs w:val="24"/>
        </w:rPr>
        <w:t>świadczeniach, przedmiotem umów objęte są następujące nazwy i kody: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1)</w:t>
      </w:r>
      <w:r w:rsidRPr="009A03F8">
        <w:rPr>
          <w:rFonts w:ascii="Arial" w:hAnsi="Arial" w:cs="Arial"/>
          <w:sz w:val="24"/>
          <w:szCs w:val="24"/>
        </w:rPr>
        <w:tab/>
        <w:t>85111500-5 Usługi szpitalne psychiatryczne;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2)</w:t>
      </w:r>
      <w:r w:rsidRPr="009A03F8">
        <w:rPr>
          <w:rFonts w:ascii="Arial" w:hAnsi="Arial" w:cs="Arial"/>
          <w:sz w:val="24"/>
          <w:szCs w:val="24"/>
        </w:rPr>
        <w:tab/>
        <w:t>85121200-5 Specjalistyczne usługi medyczne;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3)</w:t>
      </w:r>
      <w:r w:rsidRPr="009A03F8">
        <w:rPr>
          <w:rFonts w:ascii="Arial" w:hAnsi="Arial" w:cs="Arial"/>
          <w:sz w:val="24"/>
          <w:szCs w:val="24"/>
        </w:rPr>
        <w:tab/>
        <w:t>85141210-4 Usługi leczenia medycznego świadczone w warunkach domowych;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4)</w:t>
      </w:r>
      <w:r w:rsidRPr="009A03F8">
        <w:rPr>
          <w:rFonts w:ascii="Arial" w:hAnsi="Arial" w:cs="Arial"/>
          <w:sz w:val="24"/>
          <w:szCs w:val="24"/>
        </w:rPr>
        <w:tab/>
        <w:t>85143000-3 Usługi ambulatoryjne;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5)</w:t>
      </w:r>
      <w:r w:rsidRPr="009A03F8">
        <w:rPr>
          <w:rFonts w:ascii="Arial" w:hAnsi="Arial" w:cs="Arial"/>
          <w:sz w:val="24"/>
          <w:szCs w:val="24"/>
        </w:rPr>
        <w:tab/>
        <w:t>85144000-0 Usługi placówek opieki zdrowotnej zapewniające zakwaterowanie;</w:t>
      </w:r>
    </w:p>
    <w:p w:rsidR="00AD129E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6)</w:t>
      </w:r>
      <w:r w:rsidRPr="009A03F8">
        <w:rPr>
          <w:rFonts w:ascii="Arial" w:hAnsi="Arial" w:cs="Arial"/>
          <w:sz w:val="24"/>
          <w:szCs w:val="24"/>
        </w:rPr>
        <w:tab/>
        <w:t>85312100-0 Usługi opieki dziennej;</w:t>
      </w:r>
    </w:p>
    <w:p w:rsidR="008D7E74" w:rsidRPr="009A03F8" w:rsidRDefault="00AD129E" w:rsidP="009A03F8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7)</w:t>
      </w:r>
      <w:r w:rsidRPr="009A03F8">
        <w:rPr>
          <w:rFonts w:ascii="Arial" w:hAnsi="Arial" w:cs="Arial"/>
          <w:sz w:val="24"/>
          <w:szCs w:val="24"/>
        </w:rPr>
        <w:tab/>
        <w:t>85312110-3 Usługi opieki dziennej nad dziećmi.</w:t>
      </w:r>
    </w:p>
    <w:p w:rsidR="006722B5" w:rsidRDefault="006722B5" w:rsidP="006722B5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2DE2" w:rsidRPr="009A03F8" w:rsidRDefault="006722B5" w:rsidP="006722B5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2DE2" w:rsidRPr="009A03F8">
        <w:rPr>
          <w:rFonts w:ascii="Arial" w:hAnsi="Arial" w:cs="Arial"/>
          <w:b/>
          <w:bCs/>
          <w:sz w:val="24"/>
          <w:szCs w:val="24"/>
        </w:rPr>
        <w:t xml:space="preserve">§ 4. </w:t>
      </w:r>
      <w:r w:rsidR="00B20793" w:rsidRPr="009A03F8">
        <w:rPr>
          <w:rFonts w:ascii="Arial" w:hAnsi="Arial" w:cs="Arial"/>
          <w:bCs/>
          <w:sz w:val="24"/>
          <w:szCs w:val="24"/>
        </w:rPr>
        <w:t>1.</w:t>
      </w:r>
      <w:r w:rsidR="00B20793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F82DE2" w:rsidRPr="009A03F8">
        <w:rPr>
          <w:rFonts w:ascii="Arial" w:hAnsi="Arial" w:cs="Arial"/>
          <w:sz w:val="24"/>
          <w:szCs w:val="24"/>
        </w:rPr>
        <w:t>Postępowanie</w:t>
      </w:r>
      <w:r w:rsidR="00B20793" w:rsidRPr="009A03F8">
        <w:rPr>
          <w:rFonts w:ascii="Arial" w:hAnsi="Arial" w:cs="Arial"/>
          <w:sz w:val="24"/>
          <w:szCs w:val="24"/>
        </w:rPr>
        <w:t>,</w:t>
      </w:r>
      <w:r w:rsidR="00F82DE2" w:rsidRPr="009A03F8">
        <w:rPr>
          <w:rFonts w:ascii="Arial" w:hAnsi="Arial" w:cs="Arial"/>
          <w:sz w:val="24"/>
          <w:szCs w:val="24"/>
        </w:rPr>
        <w:t xml:space="preserve"> o którym mowa</w:t>
      </w:r>
      <w:r w:rsidR="00F82DE2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082E0B" w:rsidRPr="00082E0B">
        <w:rPr>
          <w:rFonts w:ascii="Arial" w:hAnsi="Arial" w:cs="Arial"/>
          <w:bCs/>
          <w:sz w:val="24"/>
          <w:szCs w:val="24"/>
        </w:rPr>
        <w:t>w</w:t>
      </w:r>
      <w:r w:rsidR="00082E0B">
        <w:rPr>
          <w:rFonts w:ascii="Arial" w:hAnsi="Arial" w:cs="Arial"/>
          <w:b/>
          <w:bCs/>
          <w:sz w:val="24"/>
          <w:szCs w:val="24"/>
        </w:rPr>
        <w:t xml:space="preserve"> </w:t>
      </w:r>
      <w:r w:rsidR="00F82DE2" w:rsidRPr="009A03F8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1 pkt 1, ma na celu wyłonienie </w:t>
      </w:r>
      <w:r w:rsidR="00F82DE2" w:rsidRPr="009A03F8">
        <w:rPr>
          <w:rFonts w:ascii="Arial" w:hAnsi="Arial" w:cs="Arial"/>
          <w:sz w:val="24"/>
          <w:szCs w:val="24"/>
        </w:rPr>
        <w:t xml:space="preserve">świadczeniodawców do realizacji świadczeń </w:t>
      </w:r>
      <w:r w:rsidR="008B509C">
        <w:rPr>
          <w:rFonts w:ascii="Arial" w:hAnsi="Arial" w:cs="Arial"/>
          <w:sz w:val="24"/>
          <w:szCs w:val="24"/>
        </w:rPr>
        <w:t xml:space="preserve">odpowiednio </w:t>
      </w:r>
      <w:r w:rsidR="00F82DE2" w:rsidRPr="009A03F8">
        <w:rPr>
          <w:rFonts w:ascii="Arial" w:hAnsi="Arial" w:cs="Arial"/>
          <w:sz w:val="24"/>
          <w:szCs w:val="24"/>
        </w:rPr>
        <w:t>na obszarze terytorialnym:</w:t>
      </w:r>
    </w:p>
    <w:p w:rsidR="00F82DE2" w:rsidRPr="009A03F8" w:rsidRDefault="00F82DE2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województwa;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82DE2" w:rsidRPr="009A03F8">
        <w:rPr>
          <w:rFonts w:ascii="Arial" w:hAnsi="Arial" w:cs="Arial"/>
          <w:sz w:val="24"/>
          <w:szCs w:val="24"/>
        </w:rPr>
        <w:t>ięcej niż jednego powiatu;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82DE2" w:rsidRPr="009A03F8">
        <w:rPr>
          <w:rFonts w:ascii="Arial" w:hAnsi="Arial" w:cs="Arial"/>
          <w:sz w:val="24"/>
          <w:szCs w:val="24"/>
        </w:rPr>
        <w:t>owiatu</w:t>
      </w:r>
      <w:r w:rsidR="005529A1">
        <w:rPr>
          <w:rFonts w:ascii="Arial" w:hAnsi="Arial" w:cs="Arial"/>
          <w:sz w:val="24"/>
          <w:szCs w:val="24"/>
        </w:rPr>
        <w:t>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82DE2" w:rsidRPr="009A03F8">
        <w:rPr>
          <w:rFonts w:ascii="Arial" w:hAnsi="Arial" w:cs="Arial"/>
          <w:sz w:val="24"/>
          <w:szCs w:val="24"/>
        </w:rPr>
        <w:t>ięcej niż jednej gminy;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F82DE2" w:rsidRPr="009A03F8">
        <w:rPr>
          <w:rFonts w:ascii="Arial" w:hAnsi="Arial" w:cs="Arial"/>
          <w:sz w:val="24"/>
          <w:szCs w:val="24"/>
        </w:rPr>
        <w:t>miny;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82DE2" w:rsidRPr="009A03F8">
        <w:rPr>
          <w:rFonts w:ascii="Arial" w:hAnsi="Arial" w:cs="Arial"/>
          <w:sz w:val="24"/>
          <w:szCs w:val="24"/>
        </w:rPr>
        <w:t>ięcej niż jednej dzielnicy;</w:t>
      </w:r>
    </w:p>
    <w:p w:rsidR="00F82DE2" w:rsidRPr="009A03F8" w:rsidRDefault="000A6EB6" w:rsidP="009A03F8">
      <w:pPr>
        <w:numPr>
          <w:ilvl w:val="0"/>
          <w:numId w:val="2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82DE2" w:rsidRPr="009A03F8">
        <w:rPr>
          <w:rFonts w:ascii="Arial" w:hAnsi="Arial" w:cs="Arial"/>
          <w:sz w:val="24"/>
          <w:szCs w:val="24"/>
        </w:rPr>
        <w:t>zielnicy.</w:t>
      </w:r>
    </w:p>
    <w:p w:rsidR="000A6C59" w:rsidRPr="000A6C59" w:rsidRDefault="00AC0B3A" w:rsidP="009A03F8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20793" w:rsidRPr="009A03F8">
        <w:rPr>
          <w:rFonts w:ascii="Arial" w:hAnsi="Arial" w:cs="Arial"/>
          <w:sz w:val="24"/>
          <w:szCs w:val="24"/>
        </w:rPr>
        <w:t xml:space="preserve">2. </w:t>
      </w:r>
      <w:r w:rsidR="00F57A78" w:rsidRPr="009A03F8">
        <w:rPr>
          <w:rFonts w:ascii="Arial" w:hAnsi="Arial" w:cs="Arial"/>
          <w:sz w:val="24"/>
          <w:szCs w:val="24"/>
        </w:rPr>
        <w:t>Porównanie ofert w toku postępowania</w:t>
      </w:r>
      <w:r w:rsidR="00B20793" w:rsidRPr="009A03F8">
        <w:rPr>
          <w:rFonts w:ascii="Arial" w:hAnsi="Arial" w:cs="Arial"/>
          <w:sz w:val="24"/>
          <w:szCs w:val="24"/>
        </w:rPr>
        <w:t>, o którym mowa</w:t>
      </w:r>
      <w:r w:rsidR="00B20793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E761C0" w:rsidRPr="00E761C0">
        <w:rPr>
          <w:rFonts w:ascii="Arial" w:hAnsi="Arial" w:cs="Arial"/>
          <w:bCs/>
          <w:sz w:val="24"/>
          <w:szCs w:val="24"/>
        </w:rPr>
        <w:t>w</w:t>
      </w:r>
      <w:r w:rsidR="00E761C0">
        <w:rPr>
          <w:rFonts w:ascii="Arial" w:hAnsi="Arial" w:cs="Arial"/>
          <w:b/>
          <w:bCs/>
          <w:sz w:val="24"/>
          <w:szCs w:val="24"/>
        </w:rPr>
        <w:t xml:space="preserve"> </w:t>
      </w:r>
      <w:r w:rsidR="00B20793" w:rsidRPr="009A03F8">
        <w:rPr>
          <w:rFonts w:ascii="Arial" w:hAnsi="Arial" w:cs="Arial"/>
          <w:sz w:val="24"/>
          <w:szCs w:val="24"/>
        </w:rPr>
        <w:t>§ 1 pkt 1</w:t>
      </w:r>
      <w:r w:rsidR="000A6EB6">
        <w:rPr>
          <w:rFonts w:ascii="Arial" w:hAnsi="Arial" w:cs="Arial"/>
          <w:sz w:val="24"/>
          <w:szCs w:val="24"/>
        </w:rPr>
        <w:t>, następuje</w:t>
      </w:r>
      <w:r>
        <w:rPr>
          <w:rFonts w:ascii="Arial" w:hAnsi="Arial" w:cs="Arial"/>
          <w:sz w:val="24"/>
          <w:szCs w:val="24"/>
        </w:rPr>
        <w:t xml:space="preserve"> </w:t>
      </w:r>
      <w:r w:rsidR="000A6EB6">
        <w:rPr>
          <w:rFonts w:ascii="Arial" w:hAnsi="Arial" w:cs="Arial"/>
          <w:sz w:val="24"/>
          <w:szCs w:val="24"/>
        </w:rPr>
        <w:t>zgodnie z </w:t>
      </w:r>
      <w:r w:rsidR="00B20793" w:rsidRPr="009A03F8">
        <w:rPr>
          <w:rFonts w:ascii="Arial" w:hAnsi="Arial" w:cs="Arial"/>
          <w:sz w:val="24"/>
          <w:szCs w:val="24"/>
        </w:rPr>
        <w:t xml:space="preserve">przepisami </w:t>
      </w:r>
      <w:r w:rsidR="00F57A78" w:rsidRPr="009A03F8">
        <w:rPr>
          <w:rFonts w:ascii="Arial" w:hAnsi="Arial" w:cs="Arial"/>
          <w:sz w:val="24"/>
          <w:szCs w:val="24"/>
        </w:rPr>
        <w:t xml:space="preserve">art. 148 </w:t>
      </w:r>
      <w:r w:rsidR="00B20793" w:rsidRPr="009A03F8">
        <w:rPr>
          <w:rFonts w:ascii="Arial" w:hAnsi="Arial" w:cs="Arial"/>
          <w:sz w:val="24"/>
          <w:szCs w:val="24"/>
        </w:rPr>
        <w:t>ustawy o świadczeniach.</w:t>
      </w:r>
      <w:r w:rsidR="003A4D84" w:rsidRPr="009A03F8">
        <w:rPr>
          <w:rFonts w:ascii="Arial" w:hAnsi="Arial" w:cs="Arial"/>
          <w:b/>
          <w:bCs/>
          <w:sz w:val="24"/>
          <w:szCs w:val="24"/>
        </w:rPr>
        <w:tab/>
      </w:r>
      <w:r w:rsidR="003A4D84" w:rsidRPr="009A03F8">
        <w:rPr>
          <w:rFonts w:ascii="Arial" w:hAnsi="Arial" w:cs="Arial"/>
          <w:b/>
          <w:bCs/>
          <w:sz w:val="24"/>
          <w:szCs w:val="24"/>
        </w:rPr>
        <w:tab/>
      </w:r>
      <w:r w:rsidR="003A4D84" w:rsidRPr="009A03F8">
        <w:rPr>
          <w:rFonts w:ascii="Arial" w:hAnsi="Arial" w:cs="Arial"/>
          <w:b/>
          <w:bCs/>
          <w:sz w:val="24"/>
          <w:szCs w:val="24"/>
        </w:rPr>
        <w:tab/>
      </w:r>
      <w:r w:rsidR="003A4D84" w:rsidRPr="009A03F8">
        <w:rPr>
          <w:rFonts w:ascii="Arial" w:hAnsi="Arial" w:cs="Arial"/>
          <w:b/>
          <w:bCs/>
          <w:sz w:val="24"/>
          <w:szCs w:val="24"/>
        </w:rPr>
        <w:tab/>
      </w:r>
      <w:r w:rsidR="003A4D84" w:rsidRPr="009A03F8">
        <w:rPr>
          <w:rFonts w:ascii="Arial" w:hAnsi="Arial" w:cs="Arial"/>
          <w:b/>
          <w:bCs/>
          <w:sz w:val="24"/>
          <w:szCs w:val="24"/>
        </w:rPr>
        <w:tab/>
      </w:r>
    </w:p>
    <w:p w:rsidR="00B20793" w:rsidRPr="009A03F8" w:rsidRDefault="000A6C59" w:rsidP="009A03F8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C37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B20793" w:rsidRPr="009A03F8">
        <w:rPr>
          <w:rFonts w:ascii="Arial" w:hAnsi="Arial" w:cs="Arial"/>
          <w:b/>
          <w:bCs/>
          <w:sz w:val="24"/>
          <w:szCs w:val="24"/>
        </w:rPr>
        <w:t>Rozdział 3</w:t>
      </w:r>
    </w:p>
    <w:p w:rsidR="00B20793" w:rsidRPr="000A6C59" w:rsidRDefault="00B20793" w:rsidP="009A03F8">
      <w:pPr>
        <w:tabs>
          <w:tab w:val="left" w:pos="408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ab/>
      </w:r>
      <w:r w:rsidRPr="009A03F8">
        <w:rPr>
          <w:rFonts w:ascii="Arial" w:hAnsi="Arial" w:cs="Arial"/>
          <w:b/>
          <w:bCs/>
          <w:sz w:val="24"/>
          <w:szCs w:val="24"/>
        </w:rPr>
        <w:tab/>
      </w:r>
      <w:r w:rsidRPr="009A03F8">
        <w:rPr>
          <w:rFonts w:ascii="Arial" w:hAnsi="Arial" w:cs="Arial"/>
          <w:b/>
          <w:bCs/>
          <w:sz w:val="24"/>
          <w:szCs w:val="24"/>
        </w:rPr>
        <w:tab/>
      </w:r>
      <w:r w:rsidRPr="009A03F8">
        <w:rPr>
          <w:rFonts w:ascii="Arial" w:hAnsi="Arial" w:cs="Arial"/>
          <w:b/>
          <w:bCs/>
          <w:sz w:val="24"/>
          <w:szCs w:val="24"/>
        </w:rPr>
        <w:tab/>
      </w:r>
      <w:r w:rsidRPr="009A03F8">
        <w:rPr>
          <w:rFonts w:ascii="Arial" w:hAnsi="Arial" w:cs="Arial"/>
          <w:b/>
          <w:bCs/>
          <w:sz w:val="24"/>
          <w:szCs w:val="24"/>
        </w:rPr>
        <w:tab/>
        <w:t>Szczegółowe warunki umowy</w:t>
      </w:r>
    </w:p>
    <w:p w:rsidR="00F82DE2" w:rsidRDefault="00BB6C4E" w:rsidP="00BB6C4E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F82DE2" w:rsidRPr="009A03F8">
        <w:rPr>
          <w:rFonts w:ascii="Arial" w:hAnsi="Arial" w:cs="Arial"/>
          <w:b/>
          <w:bCs/>
          <w:sz w:val="24"/>
          <w:szCs w:val="24"/>
        </w:rPr>
        <w:t>§ 5.</w:t>
      </w:r>
      <w:r w:rsidR="00F82DE2" w:rsidRPr="009A03F8">
        <w:rPr>
          <w:rFonts w:ascii="Arial" w:hAnsi="Arial" w:cs="Arial"/>
          <w:sz w:val="24"/>
          <w:szCs w:val="24"/>
        </w:rPr>
        <w:t> 1.  Przedmiotem umowy</w:t>
      </w:r>
      <w:r w:rsidR="00FC51E1" w:rsidRPr="00FC51E1">
        <w:rPr>
          <w:rFonts w:ascii="Arial" w:hAnsi="Arial" w:cs="Arial"/>
          <w:sz w:val="24"/>
          <w:szCs w:val="24"/>
        </w:rPr>
        <w:t xml:space="preserve"> </w:t>
      </w:r>
      <w:r w:rsidR="00FC51E1" w:rsidRPr="009A03F8">
        <w:rPr>
          <w:rFonts w:ascii="Arial" w:hAnsi="Arial" w:cs="Arial"/>
          <w:sz w:val="24"/>
          <w:szCs w:val="24"/>
        </w:rPr>
        <w:t>o udzielanie świadcz</w:t>
      </w:r>
      <w:r w:rsidR="00FC51E1">
        <w:rPr>
          <w:rFonts w:ascii="Arial" w:hAnsi="Arial" w:cs="Arial"/>
          <w:sz w:val="24"/>
          <w:szCs w:val="24"/>
        </w:rPr>
        <w:t>eń opieki zdrowotnej w </w:t>
      </w:r>
      <w:r w:rsidR="00FC51E1" w:rsidRPr="009A03F8">
        <w:rPr>
          <w:rFonts w:ascii="Arial" w:hAnsi="Arial" w:cs="Arial"/>
          <w:sz w:val="24"/>
          <w:szCs w:val="24"/>
        </w:rPr>
        <w:t xml:space="preserve">rodzaju świadczeń: </w:t>
      </w:r>
      <w:r w:rsidR="00FC51E1" w:rsidRPr="008948A5">
        <w:rPr>
          <w:rFonts w:ascii="Arial" w:hAnsi="Arial" w:cs="Arial"/>
          <w:bCs/>
          <w:sz w:val="24"/>
          <w:szCs w:val="24"/>
        </w:rPr>
        <w:t>opieka psychiatryczna i leczenie uzależnień</w:t>
      </w:r>
      <w:r w:rsidR="00FC51E1">
        <w:rPr>
          <w:rFonts w:ascii="Arial" w:hAnsi="Arial" w:cs="Arial"/>
          <w:bCs/>
          <w:sz w:val="24"/>
          <w:szCs w:val="24"/>
        </w:rPr>
        <w:t>,</w:t>
      </w:r>
      <w:r w:rsidR="001322DF">
        <w:rPr>
          <w:rFonts w:ascii="Arial" w:hAnsi="Arial" w:cs="Arial"/>
          <w:bCs/>
          <w:sz w:val="24"/>
          <w:szCs w:val="24"/>
        </w:rPr>
        <w:t xml:space="preserve"> o której mowa w § 1 pkt 2,</w:t>
      </w:r>
      <w:r w:rsidR="00FC51E1">
        <w:rPr>
          <w:rFonts w:ascii="Arial" w:hAnsi="Arial" w:cs="Arial"/>
          <w:bCs/>
          <w:sz w:val="24"/>
          <w:szCs w:val="24"/>
        </w:rPr>
        <w:t xml:space="preserve"> zwanej dalej „umową”</w:t>
      </w:r>
      <w:r w:rsidR="00F651FE">
        <w:rPr>
          <w:rFonts w:ascii="Arial" w:hAnsi="Arial" w:cs="Arial"/>
          <w:sz w:val="24"/>
          <w:szCs w:val="24"/>
        </w:rPr>
        <w:t xml:space="preserve"> jest w </w:t>
      </w:r>
      <w:r w:rsidR="00F82DE2" w:rsidRPr="009A03F8">
        <w:rPr>
          <w:rFonts w:ascii="Arial" w:hAnsi="Arial" w:cs="Arial"/>
          <w:sz w:val="24"/>
          <w:szCs w:val="24"/>
        </w:rPr>
        <w:t>szczególności realizacja świadczeń udzielanych świadczeniob</w:t>
      </w:r>
      <w:r>
        <w:rPr>
          <w:rFonts w:ascii="Arial" w:hAnsi="Arial" w:cs="Arial"/>
          <w:sz w:val="24"/>
          <w:szCs w:val="24"/>
        </w:rPr>
        <w:t>iorcom przez świadczeniodawcę w </w:t>
      </w:r>
      <w:r w:rsidR="00F82DE2" w:rsidRPr="009A03F8">
        <w:rPr>
          <w:rFonts w:ascii="Arial" w:hAnsi="Arial" w:cs="Arial"/>
          <w:sz w:val="24"/>
          <w:szCs w:val="24"/>
        </w:rPr>
        <w:t xml:space="preserve">zakresach </w:t>
      </w:r>
      <w:r w:rsidR="00997B80" w:rsidRPr="009A03F8">
        <w:rPr>
          <w:rFonts w:ascii="Arial" w:hAnsi="Arial" w:cs="Arial"/>
          <w:sz w:val="24"/>
          <w:szCs w:val="24"/>
        </w:rPr>
        <w:t xml:space="preserve">świadczeń </w:t>
      </w:r>
      <w:r w:rsidR="001322DF">
        <w:rPr>
          <w:rFonts w:ascii="Arial" w:hAnsi="Arial" w:cs="Arial"/>
          <w:sz w:val="24"/>
          <w:szCs w:val="24"/>
        </w:rPr>
        <w:t>określonych w </w:t>
      </w:r>
      <w:r w:rsidR="00F82DE2" w:rsidRPr="009A03F8">
        <w:rPr>
          <w:rFonts w:ascii="Arial" w:hAnsi="Arial" w:cs="Arial"/>
          <w:b/>
          <w:bCs/>
          <w:sz w:val="24"/>
          <w:szCs w:val="24"/>
        </w:rPr>
        <w:t xml:space="preserve">załączniku nr 1 </w:t>
      </w:r>
      <w:r w:rsidR="00F82DE2" w:rsidRPr="009A03F8">
        <w:rPr>
          <w:rFonts w:ascii="Arial" w:hAnsi="Arial" w:cs="Arial"/>
          <w:sz w:val="24"/>
          <w:szCs w:val="24"/>
        </w:rPr>
        <w:t>do zarządzenia</w:t>
      </w:r>
      <w:r>
        <w:rPr>
          <w:rFonts w:ascii="Arial" w:hAnsi="Arial" w:cs="Arial"/>
          <w:sz w:val="24"/>
          <w:szCs w:val="24"/>
        </w:rPr>
        <w:t>.</w:t>
      </w:r>
    </w:p>
    <w:p w:rsidR="00F82DE2" w:rsidRPr="009A03F8" w:rsidRDefault="00BB6C4E" w:rsidP="00BB6C4E">
      <w:p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</w:t>
      </w:r>
      <w:r w:rsidR="00F82DE2" w:rsidRPr="009A03F8">
        <w:rPr>
          <w:rFonts w:ascii="Arial" w:hAnsi="Arial" w:cs="Arial"/>
          <w:sz w:val="24"/>
          <w:szCs w:val="24"/>
        </w:rPr>
        <w:t xml:space="preserve">Wzór umowy stanowi </w:t>
      </w:r>
      <w:r w:rsidR="00F82DE2" w:rsidRPr="009A03F8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="00F82DE2" w:rsidRPr="009A03F8">
        <w:rPr>
          <w:rFonts w:ascii="Arial" w:hAnsi="Arial" w:cs="Arial"/>
          <w:sz w:val="24"/>
          <w:szCs w:val="24"/>
        </w:rPr>
        <w:t>do zarządzenia.</w:t>
      </w:r>
    </w:p>
    <w:p w:rsidR="00BB6C4E" w:rsidRPr="009A03F8" w:rsidRDefault="00BB6C4E" w:rsidP="00082E0B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2DE2" w:rsidRPr="009A03F8">
        <w:rPr>
          <w:rFonts w:ascii="Arial" w:hAnsi="Arial" w:cs="Arial"/>
          <w:sz w:val="24"/>
          <w:szCs w:val="24"/>
        </w:rPr>
        <w:t>3. Odstępstwa od wzoru umowy wymagają pisemnej zgody Prezesa Funduszu.</w:t>
      </w:r>
    </w:p>
    <w:p w:rsidR="00F82DE2" w:rsidRPr="009A03F8" w:rsidRDefault="00F82DE2" w:rsidP="00D10912">
      <w:pPr>
        <w:tabs>
          <w:tab w:val="left" w:pos="-142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6. </w:t>
      </w:r>
      <w:r w:rsidRPr="009A03F8">
        <w:rPr>
          <w:rFonts w:ascii="Arial" w:hAnsi="Arial" w:cs="Arial"/>
          <w:sz w:val="24"/>
          <w:szCs w:val="24"/>
        </w:rPr>
        <w:t>1. Świadczeniodawca realizujący umowę</w:t>
      </w:r>
      <w:r w:rsidR="008B4BF8" w:rsidRPr="009A03F8">
        <w:rPr>
          <w:rFonts w:ascii="Arial" w:hAnsi="Arial" w:cs="Arial"/>
          <w:sz w:val="24"/>
          <w:szCs w:val="24"/>
        </w:rPr>
        <w:t>,</w:t>
      </w:r>
      <w:r w:rsidRPr="009A03F8">
        <w:rPr>
          <w:rFonts w:ascii="Arial" w:hAnsi="Arial" w:cs="Arial"/>
          <w:sz w:val="24"/>
          <w:szCs w:val="24"/>
        </w:rPr>
        <w:t xml:space="preserve"> obowiązany</w:t>
      </w:r>
      <w:r w:rsidR="00D10912">
        <w:rPr>
          <w:rFonts w:ascii="Arial" w:hAnsi="Arial" w:cs="Arial"/>
          <w:sz w:val="24"/>
          <w:szCs w:val="24"/>
        </w:rPr>
        <w:t xml:space="preserve"> </w:t>
      </w:r>
      <w:r w:rsidRPr="009A03F8">
        <w:rPr>
          <w:rFonts w:ascii="Arial" w:hAnsi="Arial" w:cs="Arial"/>
          <w:sz w:val="24"/>
          <w:szCs w:val="24"/>
        </w:rPr>
        <w:t>jest spełniać wymagania określone w przepisach odrębnych</w:t>
      </w:r>
      <w:r w:rsidR="00CF1827">
        <w:rPr>
          <w:rFonts w:ascii="Arial" w:hAnsi="Arial" w:cs="Arial"/>
          <w:sz w:val="24"/>
          <w:szCs w:val="24"/>
        </w:rPr>
        <w:t>, w szczególności w rozporządzeniu</w:t>
      </w:r>
      <w:r w:rsidR="00BD753D">
        <w:rPr>
          <w:rFonts w:ascii="Arial" w:hAnsi="Arial" w:cs="Arial"/>
          <w:sz w:val="24"/>
          <w:szCs w:val="24"/>
        </w:rPr>
        <w:t xml:space="preserve"> </w:t>
      </w:r>
      <w:r w:rsidR="00082E0B">
        <w:rPr>
          <w:rFonts w:ascii="Arial" w:hAnsi="Arial" w:cs="Arial"/>
          <w:sz w:val="24"/>
          <w:szCs w:val="24"/>
        </w:rPr>
        <w:t>oraz określone w </w:t>
      </w:r>
      <w:r w:rsidR="00BD753D">
        <w:rPr>
          <w:rFonts w:ascii="Arial" w:hAnsi="Arial" w:cs="Arial"/>
          <w:sz w:val="24"/>
          <w:szCs w:val="24"/>
        </w:rPr>
        <w:t>niniejszym zarządzeniu</w:t>
      </w:r>
      <w:r w:rsidRPr="009A03F8">
        <w:rPr>
          <w:rFonts w:ascii="Arial" w:hAnsi="Arial" w:cs="Arial"/>
          <w:sz w:val="24"/>
          <w:szCs w:val="24"/>
        </w:rPr>
        <w:t>.</w:t>
      </w:r>
    </w:p>
    <w:p w:rsidR="00D150D0" w:rsidRPr="009A03F8" w:rsidRDefault="00BD753D" w:rsidP="00D10912">
      <w:pPr>
        <w:tabs>
          <w:tab w:val="left" w:pos="0"/>
          <w:tab w:val="left" w:pos="284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459E5" w:rsidRPr="009A03F8">
        <w:rPr>
          <w:rFonts w:ascii="Arial" w:hAnsi="Arial" w:cs="Arial"/>
          <w:sz w:val="24"/>
          <w:szCs w:val="24"/>
        </w:rPr>
        <w:t xml:space="preserve">2. </w:t>
      </w:r>
      <w:r w:rsidR="00CF1827">
        <w:rPr>
          <w:rFonts w:ascii="Arial" w:hAnsi="Arial" w:cs="Arial"/>
          <w:sz w:val="24"/>
          <w:szCs w:val="24"/>
        </w:rPr>
        <w:t>Wymagania</w:t>
      </w:r>
      <w:r w:rsidR="00F82DE2" w:rsidRPr="009A03F8">
        <w:rPr>
          <w:rFonts w:ascii="Arial" w:hAnsi="Arial" w:cs="Arial"/>
          <w:sz w:val="24"/>
          <w:szCs w:val="24"/>
        </w:rPr>
        <w:t>,</w:t>
      </w:r>
      <w:r w:rsidR="004F0C6F" w:rsidRPr="009A03F8">
        <w:rPr>
          <w:rFonts w:ascii="Arial" w:hAnsi="Arial" w:cs="Arial"/>
          <w:sz w:val="24"/>
          <w:szCs w:val="24"/>
        </w:rPr>
        <w:t xml:space="preserve"> o który</w:t>
      </w:r>
      <w:r w:rsidR="00263DA0">
        <w:rPr>
          <w:rFonts w:ascii="Arial" w:hAnsi="Arial" w:cs="Arial"/>
          <w:sz w:val="24"/>
          <w:szCs w:val="24"/>
        </w:rPr>
        <w:t>ch</w:t>
      </w:r>
      <w:r w:rsidR="004F0C6F" w:rsidRPr="009A03F8">
        <w:rPr>
          <w:rFonts w:ascii="Arial" w:hAnsi="Arial" w:cs="Arial"/>
          <w:sz w:val="24"/>
          <w:szCs w:val="24"/>
        </w:rPr>
        <w:t xml:space="preserve"> mowa w ust. 1, dotyczą</w:t>
      </w:r>
      <w:r w:rsidR="00F82DE2" w:rsidRPr="009A03F8">
        <w:rPr>
          <w:rFonts w:ascii="Arial" w:hAnsi="Arial" w:cs="Arial"/>
          <w:sz w:val="24"/>
          <w:szCs w:val="24"/>
        </w:rPr>
        <w:t xml:space="preserve"> wszystkich miejsc udzielania</w:t>
      </w:r>
      <w:r w:rsidR="00D10912">
        <w:rPr>
          <w:rFonts w:ascii="Arial" w:hAnsi="Arial" w:cs="Arial"/>
          <w:sz w:val="24"/>
          <w:szCs w:val="24"/>
        </w:rPr>
        <w:t xml:space="preserve"> </w:t>
      </w:r>
      <w:r w:rsidR="00F82DE2" w:rsidRPr="009A03F8">
        <w:rPr>
          <w:rFonts w:ascii="Arial" w:hAnsi="Arial" w:cs="Arial"/>
          <w:sz w:val="24"/>
          <w:szCs w:val="24"/>
        </w:rPr>
        <w:t>świadczeń, w których realizowana jest umowa.</w:t>
      </w:r>
    </w:p>
    <w:p w:rsidR="00F82DE2" w:rsidRPr="009A03F8" w:rsidRDefault="00BD753D" w:rsidP="00D10912">
      <w:pPr>
        <w:tabs>
          <w:tab w:val="left" w:pos="426"/>
        </w:tabs>
        <w:spacing w:line="360" w:lineRule="auto"/>
        <w:ind w:left="-142"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F82DE2" w:rsidRPr="009A03F8">
        <w:rPr>
          <w:rFonts w:ascii="Arial" w:hAnsi="Arial" w:cs="Arial"/>
          <w:b/>
          <w:bCs/>
          <w:sz w:val="24"/>
          <w:szCs w:val="24"/>
        </w:rPr>
        <w:t>§ 7. </w:t>
      </w:r>
      <w:r w:rsidR="00F82DE2" w:rsidRPr="009A03F8">
        <w:rPr>
          <w:rFonts w:ascii="Arial" w:hAnsi="Arial" w:cs="Arial"/>
          <w:sz w:val="24"/>
          <w:szCs w:val="24"/>
        </w:rPr>
        <w:t>1. Świadczenia w poszczególnych zakresach</w:t>
      </w:r>
      <w:r w:rsidR="00997B80" w:rsidRPr="009A03F8">
        <w:rPr>
          <w:rFonts w:ascii="Arial" w:hAnsi="Arial" w:cs="Arial"/>
          <w:sz w:val="24"/>
          <w:szCs w:val="24"/>
        </w:rPr>
        <w:t xml:space="preserve"> świadczeń</w:t>
      </w:r>
      <w:r w:rsidR="00F82DE2" w:rsidRPr="009A03F8">
        <w:rPr>
          <w:rFonts w:ascii="Arial" w:hAnsi="Arial" w:cs="Arial"/>
          <w:sz w:val="24"/>
          <w:szCs w:val="24"/>
        </w:rPr>
        <w:t xml:space="preserve"> mogą być udzielane</w:t>
      </w:r>
      <w:r w:rsidR="00D10912">
        <w:rPr>
          <w:rFonts w:ascii="Arial" w:hAnsi="Arial" w:cs="Arial"/>
          <w:sz w:val="24"/>
          <w:szCs w:val="24"/>
        </w:rPr>
        <w:t xml:space="preserve"> </w:t>
      </w:r>
      <w:r w:rsidR="00F82DE2" w:rsidRPr="009A03F8">
        <w:rPr>
          <w:rFonts w:ascii="Arial" w:hAnsi="Arial" w:cs="Arial"/>
          <w:sz w:val="24"/>
          <w:szCs w:val="24"/>
        </w:rPr>
        <w:t xml:space="preserve">przez świadczeniodawcę z udziałem podwykonawców udzielających świadczeń na zlecenie świadczeniodawcy, wymienionych w </w:t>
      </w:r>
      <w:r w:rsidR="00FC51E1">
        <w:rPr>
          <w:rFonts w:ascii="Arial" w:hAnsi="Arial" w:cs="Arial"/>
          <w:sz w:val="24"/>
          <w:szCs w:val="24"/>
        </w:rPr>
        <w:t>„</w:t>
      </w:r>
      <w:r w:rsidR="00F82DE2" w:rsidRPr="009A03F8">
        <w:rPr>
          <w:rFonts w:ascii="Arial" w:hAnsi="Arial" w:cs="Arial"/>
          <w:sz w:val="24"/>
          <w:szCs w:val="24"/>
        </w:rPr>
        <w:t>Wykazie podwykonawców</w:t>
      </w:r>
      <w:r w:rsidR="00FC51E1">
        <w:rPr>
          <w:rFonts w:ascii="Arial" w:hAnsi="Arial" w:cs="Arial"/>
          <w:sz w:val="24"/>
          <w:szCs w:val="24"/>
        </w:rPr>
        <w:t>”</w:t>
      </w:r>
      <w:r w:rsidR="00F82DE2" w:rsidRPr="009A03F8">
        <w:rPr>
          <w:rFonts w:ascii="Arial" w:hAnsi="Arial" w:cs="Arial"/>
          <w:sz w:val="24"/>
          <w:szCs w:val="24"/>
        </w:rPr>
        <w:t>, którego wzór określ</w:t>
      </w:r>
      <w:r w:rsidR="00FC51E1">
        <w:rPr>
          <w:rFonts w:ascii="Arial" w:hAnsi="Arial" w:cs="Arial"/>
          <w:sz w:val="24"/>
          <w:szCs w:val="24"/>
        </w:rPr>
        <w:t>ony jest</w:t>
      </w:r>
      <w:r w:rsidR="00F82DE2" w:rsidRPr="009A03F8">
        <w:rPr>
          <w:rFonts w:ascii="Arial" w:hAnsi="Arial" w:cs="Arial"/>
          <w:sz w:val="24"/>
          <w:szCs w:val="24"/>
        </w:rPr>
        <w:t xml:space="preserve"> </w:t>
      </w:r>
      <w:r w:rsidR="00FC51E1">
        <w:rPr>
          <w:rFonts w:ascii="Arial" w:hAnsi="Arial" w:cs="Arial"/>
          <w:sz w:val="24"/>
          <w:szCs w:val="24"/>
        </w:rPr>
        <w:t xml:space="preserve">w </w:t>
      </w:r>
      <w:r w:rsidR="00F82DE2" w:rsidRPr="009A03F8">
        <w:rPr>
          <w:rFonts w:ascii="Arial" w:hAnsi="Arial" w:cs="Arial"/>
          <w:b/>
          <w:bCs/>
          <w:sz w:val="24"/>
          <w:szCs w:val="24"/>
        </w:rPr>
        <w:t>załącznik</w:t>
      </w:r>
      <w:r w:rsidR="00FC51E1">
        <w:rPr>
          <w:rFonts w:ascii="Arial" w:hAnsi="Arial" w:cs="Arial"/>
          <w:b/>
          <w:bCs/>
          <w:sz w:val="24"/>
          <w:szCs w:val="24"/>
        </w:rPr>
        <w:t>u</w:t>
      </w:r>
      <w:r w:rsidR="00F82DE2" w:rsidRPr="009A03F8">
        <w:rPr>
          <w:rFonts w:ascii="Arial" w:hAnsi="Arial" w:cs="Arial"/>
          <w:b/>
          <w:bCs/>
          <w:sz w:val="24"/>
          <w:szCs w:val="24"/>
        </w:rPr>
        <w:t xml:space="preserve"> nr 3 </w:t>
      </w:r>
      <w:r w:rsidR="00F82DE2" w:rsidRPr="009A03F8">
        <w:rPr>
          <w:rFonts w:ascii="Arial" w:hAnsi="Arial" w:cs="Arial"/>
          <w:sz w:val="24"/>
          <w:szCs w:val="24"/>
        </w:rPr>
        <w:t>do umowy.</w:t>
      </w:r>
    </w:p>
    <w:p w:rsidR="00F82DE2" w:rsidRPr="00EA454D" w:rsidRDefault="00D10912" w:rsidP="00EA454D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>D</w:t>
      </w:r>
      <w:r w:rsidR="00F82DE2" w:rsidRPr="00EA454D">
        <w:rPr>
          <w:rFonts w:ascii="Arial" w:hAnsi="Arial" w:cs="Arial"/>
          <w:sz w:val="24"/>
          <w:szCs w:val="24"/>
        </w:rPr>
        <w:t>opuszcza się zlecenie podwykonawcy udzielania jedynie części zakresu świadczeń będących przedmiotem umowy.</w:t>
      </w:r>
    </w:p>
    <w:p w:rsidR="00F82DE2" w:rsidRPr="00EA454D" w:rsidRDefault="00F82DE2" w:rsidP="00EA454D">
      <w:pPr>
        <w:pStyle w:val="Akapitzlist"/>
        <w:numPr>
          <w:ilvl w:val="0"/>
          <w:numId w:val="8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>Świadczenia mogą być udzielane wyłącznie przez podwykonawcę spełniającego warunki określone w przepisach odrębnych</w:t>
      </w:r>
      <w:r w:rsidR="00CF1827">
        <w:rPr>
          <w:rFonts w:ascii="Arial" w:hAnsi="Arial" w:cs="Arial"/>
          <w:sz w:val="24"/>
          <w:szCs w:val="24"/>
        </w:rPr>
        <w:t>, w szczególności w rozporządzeniu</w:t>
      </w:r>
      <w:r w:rsidR="00BD753D" w:rsidRPr="00EA454D">
        <w:rPr>
          <w:rFonts w:ascii="Arial" w:hAnsi="Arial" w:cs="Arial"/>
          <w:sz w:val="24"/>
          <w:szCs w:val="24"/>
        </w:rPr>
        <w:t xml:space="preserve"> oraz </w:t>
      </w:r>
      <w:r w:rsidR="00082E0B">
        <w:rPr>
          <w:rFonts w:ascii="Arial" w:hAnsi="Arial" w:cs="Arial"/>
          <w:sz w:val="24"/>
          <w:szCs w:val="24"/>
        </w:rPr>
        <w:t>w </w:t>
      </w:r>
      <w:r w:rsidR="00BD753D" w:rsidRPr="00EA454D">
        <w:rPr>
          <w:rFonts w:ascii="Arial" w:hAnsi="Arial" w:cs="Arial"/>
          <w:sz w:val="24"/>
          <w:szCs w:val="24"/>
        </w:rPr>
        <w:t>niniejszym zarządzeniu</w:t>
      </w:r>
      <w:r w:rsidRPr="00EA454D">
        <w:rPr>
          <w:rFonts w:ascii="Arial" w:hAnsi="Arial" w:cs="Arial"/>
          <w:sz w:val="24"/>
          <w:szCs w:val="24"/>
        </w:rPr>
        <w:t>.</w:t>
      </w:r>
    </w:p>
    <w:p w:rsidR="00F82DE2" w:rsidRPr="009A03F8" w:rsidRDefault="00BD753D" w:rsidP="00EA454D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2DE2" w:rsidRPr="009A03F8">
        <w:rPr>
          <w:rFonts w:ascii="Arial" w:hAnsi="Arial" w:cs="Arial"/>
          <w:sz w:val="24"/>
          <w:szCs w:val="24"/>
        </w:rPr>
        <w:t xml:space="preserve">4. Umowa zawarta </w:t>
      </w:r>
      <w:r w:rsidR="00CF1827">
        <w:rPr>
          <w:rFonts w:ascii="Arial" w:hAnsi="Arial" w:cs="Arial"/>
          <w:sz w:val="24"/>
          <w:szCs w:val="24"/>
        </w:rPr>
        <w:t xml:space="preserve">pomiędzy </w:t>
      </w:r>
      <w:r w:rsidR="00F82DE2" w:rsidRPr="009A03F8">
        <w:rPr>
          <w:rFonts w:ascii="Arial" w:hAnsi="Arial" w:cs="Arial"/>
          <w:sz w:val="24"/>
          <w:szCs w:val="24"/>
        </w:rPr>
        <w:t>świadczeniodawcą a podwykonawcą zawiera zastrzeżenie o prawie Funduszu do przeprowadzenia kontroli podwykonawcy w zakresie wynikającym z umowy, na zasadach określonych w ustawie.</w:t>
      </w:r>
    </w:p>
    <w:p w:rsidR="00F82DE2" w:rsidRPr="009A03F8" w:rsidRDefault="00BD753D" w:rsidP="00EA454D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2DE2" w:rsidRPr="009A03F8">
        <w:rPr>
          <w:rFonts w:ascii="Arial" w:hAnsi="Arial" w:cs="Arial"/>
          <w:sz w:val="24"/>
          <w:szCs w:val="24"/>
        </w:rPr>
        <w:t>5. Fundusz obowiązany jest do poinformowania ś</w:t>
      </w:r>
      <w:r w:rsidR="00F651FE">
        <w:rPr>
          <w:rFonts w:ascii="Arial" w:hAnsi="Arial" w:cs="Arial"/>
          <w:sz w:val="24"/>
          <w:szCs w:val="24"/>
        </w:rPr>
        <w:t>wiadczeniodawcy o rozpoczęciu i </w:t>
      </w:r>
      <w:r w:rsidR="00F82DE2" w:rsidRPr="009A03F8">
        <w:rPr>
          <w:rFonts w:ascii="Arial" w:hAnsi="Arial" w:cs="Arial"/>
          <w:sz w:val="24"/>
          <w:szCs w:val="24"/>
        </w:rPr>
        <w:t xml:space="preserve">zakończeniu kontroli </w:t>
      </w:r>
      <w:r w:rsidR="00FB5AE6" w:rsidRPr="00D10912">
        <w:rPr>
          <w:rFonts w:ascii="Arial" w:hAnsi="Arial" w:cs="Arial"/>
          <w:sz w:val="24"/>
          <w:szCs w:val="24"/>
        </w:rPr>
        <w:t>wszystkich podmiotów biorących u</w:t>
      </w:r>
      <w:r w:rsidR="00F651FE">
        <w:rPr>
          <w:rFonts w:ascii="Arial" w:hAnsi="Arial" w:cs="Arial"/>
          <w:sz w:val="24"/>
          <w:szCs w:val="24"/>
        </w:rPr>
        <w:t>dział w udzielaniu świadczeń (w </w:t>
      </w:r>
      <w:r w:rsidR="00FB5AE6" w:rsidRPr="00D10912">
        <w:rPr>
          <w:rFonts w:ascii="Arial" w:hAnsi="Arial" w:cs="Arial"/>
          <w:sz w:val="24"/>
          <w:szCs w:val="24"/>
        </w:rPr>
        <w:t xml:space="preserve">szczególności </w:t>
      </w:r>
      <w:r w:rsidR="00F82DE2" w:rsidRPr="009A03F8">
        <w:rPr>
          <w:rFonts w:ascii="Arial" w:hAnsi="Arial" w:cs="Arial"/>
          <w:sz w:val="24"/>
          <w:szCs w:val="24"/>
        </w:rPr>
        <w:t>podwykonawcy</w:t>
      </w:r>
      <w:r w:rsidR="00FB5AE6">
        <w:rPr>
          <w:rFonts w:ascii="Arial" w:hAnsi="Arial" w:cs="Arial"/>
          <w:sz w:val="24"/>
          <w:szCs w:val="24"/>
        </w:rPr>
        <w:t>)</w:t>
      </w:r>
      <w:r w:rsidR="00F82DE2" w:rsidRPr="009A03F8">
        <w:rPr>
          <w:rFonts w:ascii="Arial" w:hAnsi="Arial" w:cs="Arial"/>
          <w:sz w:val="24"/>
          <w:szCs w:val="24"/>
        </w:rPr>
        <w:t xml:space="preserve"> oraz o jej wynikach.</w:t>
      </w:r>
    </w:p>
    <w:p w:rsidR="00F82DE2" w:rsidRPr="009A03F8" w:rsidRDefault="00BD753D" w:rsidP="00EA454D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2DE2" w:rsidRPr="009A03F8">
        <w:rPr>
          <w:rFonts w:ascii="Arial" w:hAnsi="Arial" w:cs="Arial"/>
          <w:sz w:val="24"/>
          <w:szCs w:val="24"/>
        </w:rPr>
        <w:t>6.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:rsidR="00F82DE2" w:rsidRPr="009A03F8" w:rsidRDefault="00BD753D" w:rsidP="00EA454D">
      <w:pPr>
        <w:tabs>
          <w:tab w:val="left" w:pos="0"/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F82DE2" w:rsidRPr="009A03F8">
        <w:rPr>
          <w:rFonts w:ascii="Arial" w:hAnsi="Arial" w:cs="Arial"/>
          <w:b/>
          <w:bCs/>
          <w:sz w:val="24"/>
          <w:szCs w:val="24"/>
        </w:rPr>
        <w:t>§ 8. </w:t>
      </w:r>
      <w:r w:rsidR="00F82DE2" w:rsidRPr="009A03F8">
        <w:rPr>
          <w:rFonts w:ascii="Arial" w:hAnsi="Arial" w:cs="Arial"/>
          <w:sz w:val="24"/>
          <w:szCs w:val="24"/>
        </w:rPr>
        <w:t>1. Fundusz nie finansuje świadczeń opieki zdr</w:t>
      </w:r>
      <w:r w:rsidR="00F651FE">
        <w:rPr>
          <w:rFonts w:ascii="Arial" w:hAnsi="Arial" w:cs="Arial"/>
          <w:sz w:val="24"/>
          <w:szCs w:val="24"/>
        </w:rPr>
        <w:t>owotnej udzielanych w związku z </w:t>
      </w:r>
      <w:r w:rsidR="00F82DE2" w:rsidRPr="009A03F8">
        <w:rPr>
          <w:rFonts w:ascii="Arial" w:hAnsi="Arial" w:cs="Arial"/>
          <w:sz w:val="24"/>
          <w:szCs w:val="24"/>
        </w:rPr>
        <w:t>prowadzeniem eksperymentu medycznego, w tym badania klinicznego, których finansowanie określają odrębne przepisy.</w:t>
      </w:r>
    </w:p>
    <w:p w:rsidR="00F82DE2" w:rsidRPr="00EA454D" w:rsidRDefault="00F82DE2" w:rsidP="00EA454D">
      <w:pPr>
        <w:pStyle w:val="Akapitzlist"/>
        <w:numPr>
          <w:ilvl w:val="0"/>
          <w:numId w:val="9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>Przy udzielaniu świadczeń, świadczeniodawca ob</w:t>
      </w:r>
      <w:r w:rsidR="00F651FE">
        <w:rPr>
          <w:rFonts w:ascii="Arial" w:hAnsi="Arial" w:cs="Arial"/>
          <w:sz w:val="24"/>
          <w:szCs w:val="24"/>
        </w:rPr>
        <w:t>owiązany jest do weryfikacji, z </w:t>
      </w:r>
      <w:r w:rsidRPr="00EA454D">
        <w:rPr>
          <w:rFonts w:ascii="Arial" w:hAnsi="Arial" w:cs="Arial"/>
          <w:sz w:val="24"/>
          <w:szCs w:val="24"/>
        </w:rPr>
        <w:t>uwzględnieniem przepisów art. 50 ustawy</w:t>
      </w:r>
      <w:r w:rsidR="00FB5AE6" w:rsidRPr="00EA454D">
        <w:rPr>
          <w:rFonts w:ascii="Arial" w:hAnsi="Arial" w:cs="Arial"/>
          <w:sz w:val="24"/>
          <w:szCs w:val="24"/>
        </w:rPr>
        <w:t xml:space="preserve"> o świadczeniach</w:t>
      </w:r>
      <w:r w:rsidRPr="00EA454D">
        <w:rPr>
          <w:rFonts w:ascii="Arial" w:hAnsi="Arial" w:cs="Arial"/>
          <w:sz w:val="24"/>
          <w:szCs w:val="24"/>
        </w:rPr>
        <w:t>, prawa świadczeniobiorcy do świadczeń opieki zdrowotnej finansowanych ze środków publicznych.</w:t>
      </w:r>
    </w:p>
    <w:p w:rsidR="00F82DE2" w:rsidRPr="00EA454D" w:rsidRDefault="00F82DE2" w:rsidP="00EA454D">
      <w:pPr>
        <w:pStyle w:val="Akapitzlist"/>
        <w:numPr>
          <w:ilvl w:val="0"/>
          <w:numId w:val="9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 xml:space="preserve">W celu realizacji obowiązku, o którym mowa w ust. </w:t>
      </w:r>
      <w:r w:rsidR="006C2456" w:rsidRPr="00EA454D">
        <w:rPr>
          <w:rFonts w:ascii="Arial" w:hAnsi="Arial" w:cs="Arial"/>
          <w:sz w:val="24"/>
          <w:szCs w:val="24"/>
        </w:rPr>
        <w:t>2</w:t>
      </w:r>
      <w:r w:rsidRPr="00EA454D">
        <w:rPr>
          <w:rFonts w:ascii="Arial" w:hAnsi="Arial" w:cs="Arial"/>
          <w:sz w:val="24"/>
          <w:szCs w:val="24"/>
        </w:rPr>
        <w:t>, świadczeniodawca obowiązany jest do uzyskania we właściwym Oddziale Funduszu upoważnienia do korzystania z usługi Elektronicznej Weryfikacji Uprawnień Świadczeniobiorców umożliwiającej występowanie o sporządzenie dokumentu potwierdzającego prawo do świadczeń, zgodnie z art. 50 ust. 3 ustawy</w:t>
      </w:r>
      <w:r w:rsidR="001A1A9C" w:rsidRPr="00EA454D">
        <w:rPr>
          <w:rFonts w:ascii="Arial" w:hAnsi="Arial" w:cs="Arial"/>
          <w:sz w:val="24"/>
          <w:szCs w:val="24"/>
        </w:rPr>
        <w:t xml:space="preserve"> o świadczeniach</w:t>
      </w:r>
      <w:r w:rsidRPr="00EA454D">
        <w:rPr>
          <w:rFonts w:ascii="Arial" w:hAnsi="Arial" w:cs="Arial"/>
          <w:sz w:val="24"/>
          <w:szCs w:val="24"/>
        </w:rPr>
        <w:t>.</w:t>
      </w:r>
    </w:p>
    <w:p w:rsidR="00F82DE2" w:rsidRPr="00EA454D" w:rsidRDefault="00F82DE2" w:rsidP="00EA454D">
      <w:pPr>
        <w:pStyle w:val="Akapitzlist"/>
        <w:numPr>
          <w:ilvl w:val="0"/>
          <w:numId w:val="9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 xml:space="preserve">W celu uzyskania upoważnienia, o którym mowa w ust. </w:t>
      </w:r>
      <w:r w:rsidR="00BD753D" w:rsidRPr="00EA454D">
        <w:rPr>
          <w:rFonts w:ascii="Arial" w:hAnsi="Arial" w:cs="Arial"/>
          <w:sz w:val="24"/>
          <w:szCs w:val="24"/>
        </w:rPr>
        <w:t>3</w:t>
      </w:r>
      <w:r w:rsidRPr="00EA454D">
        <w:rPr>
          <w:rFonts w:ascii="Arial" w:hAnsi="Arial" w:cs="Arial"/>
          <w:sz w:val="24"/>
          <w:szCs w:val="24"/>
        </w:rPr>
        <w:t>, świadczeniodawca składa w Oddziale Funduszu wniosek, w terminie 3 dni roboczych od dnia podpisania umowy.</w:t>
      </w:r>
    </w:p>
    <w:p w:rsidR="00F82DE2" w:rsidRPr="00EA454D" w:rsidRDefault="00F82DE2" w:rsidP="00EA454D">
      <w:pPr>
        <w:pStyle w:val="Akapitzlist"/>
        <w:numPr>
          <w:ilvl w:val="0"/>
          <w:numId w:val="9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>W przypadku niedopełnienia przez świadczeniodaw</w:t>
      </w:r>
      <w:r w:rsidR="00F651FE">
        <w:rPr>
          <w:rFonts w:ascii="Arial" w:hAnsi="Arial" w:cs="Arial"/>
          <w:sz w:val="24"/>
          <w:szCs w:val="24"/>
        </w:rPr>
        <w:t>cę obowiązku określonego w </w:t>
      </w:r>
      <w:r w:rsidR="006C2456" w:rsidRPr="00EA454D">
        <w:rPr>
          <w:rFonts w:ascii="Arial" w:hAnsi="Arial" w:cs="Arial"/>
          <w:sz w:val="24"/>
          <w:szCs w:val="24"/>
        </w:rPr>
        <w:t>ust. 2</w:t>
      </w:r>
      <w:r w:rsidRPr="00EA454D">
        <w:rPr>
          <w:rFonts w:ascii="Arial" w:hAnsi="Arial" w:cs="Arial"/>
          <w:sz w:val="24"/>
          <w:szCs w:val="24"/>
        </w:rPr>
        <w:t xml:space="preserve">, z przyczyn leżących po stronie świadczeniodawcy, </w:t>
      </w:r>
      <w:r w:rsidR="007D0745">
        <w:rPr>
          <w:rFonts w:ascii="Arial" w:hAnsi="Arial" w:cs="Arial"/>
          <w:sz w:val="24"/>
          <w:szCs w:val="24"/>
        </w:rPr>
        <w:t xml:space="preserve">Fundusz </w:t>
      </w:r>
      <w:r w:rsidRPr="00EA454D">
        <w:rPr>
          <w:rFonts w:ascii="Arial" w:hAnsi="Arial" w:cs="Arial"/>
          <w:sz w:val="24"/>
          <w:szCs w:val="24"/>
        </w:rPr>
        <w:t>może nałożyć na świadczeniodawcę karę umowną, o której mowa</w:t>
      </w:r>
      <w:r w:rsidR="006C2456" w:rsidRPr="00EA454D">
        <w:rPr>
          <w:rFonts w:ascii="Arial" w:hAnsi="Arial" w:cs="Arial"/>
          <w:sz w:val="24"/>
          <w:szCs w:val="24"/>
        </w:rPr>
        <w:t xml:space="preserve"> </w:t>
      </w:r>
      <w:r w:rsidR="001A1A9C" w:rsidRPr="00EA454D">
        <w:rPr>
          <w:rFonts w:ascii="Arial" w:hAnsi="Arial" w:cs="Arial"/>
          <w:sz w:val="24"/>
          <w:szCs w:val="24"/>
        </w:rPr>
        <w:t xml:space="preserve">w </w:t>
      </w:r>
      <w:r w:rsidR="00082E0B">
        <w:rPr>
          <w:rFonts w:ascii="Arial" w:hAnsi="Arial" w:cs="Arial"/>
          <w:sz w:val="24"/>
          <w:szCs w:val="24"/>
        </w:rPr>
        <w:t>§ 6 ust. 4</w:t>
      </w:r>
      <w:r w:rsidRPr="00EA454D">
        <w:rPr>
          <w:rFonts w:ascii="Arial" w:hAnsi="Arial" w:cs="Arial"/>
          <w:sz w:val="24"/>
          <w:szCs w:val="24"/>
        </w:rPr>
        <w:t xml:space="preserve"> </w:t>
      </w:r>
      <w:r w:rsidRPr="00EA454D">
        <w:rPr>
          <w:rFonts w:ascii="Arial" w:hAnsi="Arial" w:cs="Arial"/>
          <w:b/>
          <w:sz w:val="24"/>
          <w:szCs w:val="24"/>
        </w:rPr>
        <w:t>załącznika nr 2</w:t>
      </w:r>
      <w:r w:rsidRPr="00EA454D">
        <w:rPr>
          <w:rFonts w:ascii="Arial" w:hAnsi="Arial" w:cs="Arial"/>
          <w:sz w:val="24"/>
          <w:szCs w:val="24"/>
        </w:rPr>
        <w:t xml:space="preserve"> do zarządzenia, stanowiącego wzór umowy.</w:t>
      </w:r>
    </w:p>
    <w:p w:rsidR="00F82DE2" w:rsidRPr="00EA454D" w:rsidRDefault="00F82DE2" w:rsidP="0048197A">
      <w:pPr>
        <w:pStyle w:val="Akapitzlist"/>
        <w:numPr>
          <w:ilvl w:val="0"/>
          <w:numId w:val="9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A454D">
        <w:rPr>
          <w:rFonts w:ascii="Arial" w:hAnsi="Arial" w:cs="Arial"/>
          <w:sz w:val="24"/>
          <w:szCs w:val="24"/>
        </w:rPr>
        <w:t xml:space="preserve">W przypadku nieprzerwanej kontynuacji przez świadczeniodawcę udzielania świadczeń na podstawie kolejnej umowy zawartej z dyrektorem Oddziału Funduszu, upoważnienie, o którym mowa w ust. </w:t>
      </w:r>
      <w:r w:rsidR="006C2456" w:rsidRPr="00EA454D">
        <w:rPr>
          <w:rFonts w:ascii="Arial" w:hAnsi="Arial" w:cs="Arial"/>
          <w:sz w:val="24"/>
          <w:szCs w:val="24"/>
        </w:rPr>
        <w:t>2</w:t>
      </w:r>
      <w:r w:rsidRPr="00EA454D">
        <w:rPr>
          <w:rFonts w:ascii="Arial" w:hAnsi="Arial" w:cs="Arial"/>
          <w:sz w:val="24"/>
          <w:szCs w:val="24"/>
        </w:rPr>
        <w:t>, uzyskane w związku z zawarciem poprzedniej umowy, zachowuje ważność.</w:t>
      </w:r>
    </w:p>
    <w:p w:rsidR="00F82DE2" w:rsidRPr="009A03F8" w:rsidRDefault="00F82DE2" w:rsidP="00EA454D">
      <w:pPr>
        <w:tabs>
          <w:tab w:val="left" w:pos="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9</w:t>
      </w:r>
      <w:r w:rsidRPr="009A03F8">
        <w:rPr>
          <w:rFonts w:ascii="Arial" w:hAnsi="Arial" w:cs="Arial"/>
          <w:sz w:val="24"/>
          <w:szCs w:val="24"/>
        </w:rPr>
        <w:t> 1</w:t>
      </w:r>
      <w:r w:rsidRPr="00686D58">
        <w:rPr>
          <w:rFonts w:ascii="Arial" w:hAnsi="Arial" w:cs="Arial"/>
          <w:bCs/>
          <w:sz w:val="24"/>
          <w:szCs w:val="24"/>
        </w:rPr>
        <w:t>.</w:t>
      </w:r>
      <w:r w:rsidRPr="009A03F8">
        <w:rPr>
          <w:rFonts w:ascii="Arial" w:hAnsi="Arial" w:cs="Arial"/>
          <w:b/>
          <w:bCs/>
          <w:sz w:val="24"/>
          <w:szCs w:val="24"/>
        </w:rPr>
        <w:t> </w:t>
      </w:r>
      <w:r w:rsidRPr="009A03F8">
        <w:rPr>
          <w:rFonts w:ascii="Arial" w:hAnsi="Arial" w:cs="Arial"/>
          <w:sz w:val="24"/>
          <w:szCs w:val="24"/>
        </w:rPr>
        <w:t xml:space="preserve">Świadczenia objęte przedmiotem umowy, udzielane są osobiście przez osoby posiadające określone kwalifikacje, zgodnie z </w:t>
      </w:r>
      <w:r w:rsidR="001A1A9C">
        <w:rPr>
          <w:rFonts w:ascii="Arial" w:hAnsi="Arial" w:cs="Arial"/>
          <w:sz w:val="24"/>
          <w:szCs w:val="24"/>
        </w:rPr>
        <w:t>„</w:t>
      </w:r>
      <w:r w:rsidRPr="009A03F8">
        <w:rPr>
          <w:rFonts w:ascii="Arial" w:hAnsi="Arial" w:cs="Arial"/>
          <w:sz w:val="24"/>
          <w:szCs w:val="24"/>
        </w:rPr>
        <w:t xml:space="preserve">Harmonogramem </w:t>
      </w:r>
      <w:r w:rsidR="001A1A9C">
        <w:rPr>
          <w:rFonts w:ascii="Arial" w:hAnsi="Arial" w:cs="Arial"/>
          <w:sz w:val="24"/>
          <w:szCs w:val="24"/>
        </w:rPr>
        <w:t>–</w:t>
      </w:r>
      <w:r w:rsidRPr="009A03F8">
        <w:rPr>
          <w:rFonts w:ascii="Arial" w:hAnsi="Arial" w:cs="Arial"/>
          <w:sz w:val="24"/>
          <w:szCs w:val="24"/>
        </w:rPr>
        <w:t xml:space="preserve"> zasoby</w:t>
      </w:r>
      <w:r w:rsidR="001A1A9C">
        <w:rPr>
          <w:rFonts w:ascii="Arial" w:hAnsi="Arial" w:cs="Arial"/>
          <w:sz w:val="24"/>
          <w:szCs w:val="24"/>
        </w:rPr>
        <w:t>”</w:t>
      </w:r>
      <w:r w:rsidRPr="009A03F8">
        <w:rPr>
          <w:rFonts w:ascii="Arial" w:hAnsi="Arial" w:cs="Arial"/>
          <w:sz w:val="24"/>
          <w:szCs w:val="24"/>
        </w:rPr>
        <w:t xml:space="preserve">, stanowiącym </w:t>
      </w:r>
      <w:r w:rsidRPr="009A03F8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9A03F8">
        <w:rPr>
          <w:rFonts w:ascii="Arial" w:hAnsi="Arial" w:cs="Arial"/>
          <w:sz w:val="24"/>
          <w:szCs w:val="24"/>
        </w:rPr>
        <w:t>do umowy.</w:t>
      </w:r>
    </w:p>
    <w:p w:rsidR="00EA454D" w:rsidRDefault="00F82DE2" w:rsidP="00EA454D">
      <w:pPr>
        <w:tabs>
          <w:tab w:val="left" w:pos="426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2. Świadczeniodawca zapewnia do</w:t>
      </w:r>
      <w:r w:rsidR="00F651FE">
        <w:rPr>
          <w:rFonts w:ascii="Arial" w:hAnsi="Arial" w:cs="Arial"/>
          <w:sz w:val="24"/>
          <w:szCs w:val="24"/>
        </w:rPr>
        <w:t>stępność do świadczeń zgodnie z </w:t>
      </w:r>
      <w:r w:rsidR="001A1A9C">
        <w:rPr>
          <w:rFonts w:ascii="Arial" w:hAnsi="Arial" w:cs="Arial"/>
          <w:sz w:val="24"/>
          <w:szCs w:val="24"/>
        </w:rPr>
        <w:t xml:space="preserve">harmonogramem, o którym mowa w ust. 1. </w:t>
      </w:r>
    </w:p>
    <w:p w:rsidR="00F82DE2" w:rsidRPr="009A03F8" w:rsidRDefault="00F82DE2" w:rsidP="00EA454D">
      <w:pPr>
        <w:tabs>
          <w:tab w:val="left" w:pos="408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 10. </w:t>
      </w:r>
      <w:r w:rsidRPr="009A03F8">
        <w:rPr>
          <w:rFonts w:ascii="Arial" w:hAnsi="Arial" w:cs="Arial"/>
          <w:sz w:val="24"/>
          <w:szCs w:val="24"/>
        </w:rPr>
        <w:t xml:space="preserve">Liczba i cena jednostek rozliczeniowych oraz kwota zobowiązania Funduszu są określone w planie rzeczowo - finansowym, którego wzór </w:t>
      </w:r>
      <w:r w:rsidR="001A1A9C">
        <w:rPr>
          <w:rFonts w:ascii="Arial" w:hAnsi="Arial" w:cs="Arial"/>
          <w:sz w:val="24"/>
          <w:szCs w:val="24"/>
        </w:rPr>
        <w:t xml:space="preserve">określony jest w </w:t>
      </w:r>
      <w:r w:rsidRPr="009A03F8">
        <w:rPr>
          <w:rFonts w:ascii="Arial" w:hAnsi="Arial" w:cs="Arial"/>
          <w:b/>
          <w:bCs/>
          <w:sz w:val="24"/>
          <w:szCs w:val="24"/>
        </w:rPr>
        <w:t>załącznik</w:t>
      </w:r>
      <w:r w:rsidR="001A1A9C">
        <w:rPr>
          <w:rFonts w:ascii="Arial" w:hAnsi="Arial" w:cs="Arial"/>
          <w:b/>
          <w:bCs/>
          <w:sz w:val="24"/>
          <w:szCs w:val="24"/>
        </w:rPr>
        <w:t>u</w:t>
      </w:r>
      <w:r w:rsidRPr="009A03F8">
        <w:rPr>
          <w:rFonts w:ascii="Arial" w:hAnsi="Arial" w:cs="Arial"/>
          <w:b/>
          <w:bCs/>
          <w:sz w:val="24"/>
          <w:szCs w:val="24"/>
        </w:rPr>
        <w:t xml:space="preserve"> nr 1 </w:t>
      </w:r>
      <w:r w:rsidRPr="009A03F8">
        <w:rPr>
          <w:rFonts w:ascii="Arial" w:hAnsi="Arial" w:cs="Arial"/>
          <w:sz w:val="24"/>
          <w:szCs w:val="24"/>
        </w:rPr>
        <w:t>do umowy.</w:t>
      </w:r>
    </w:p>
    <w:p w:rsidR="00776EFE" w:rsidRPr="009A03F8" w:rsidRDefault="00D32A62" w:rsidP="00EA454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11</w:t>
      </w:r>
      <w:r w:rsidR="00EA454D">
        <w:rPr>
          <w:rFonts w:ascii="Arial" w:hAnsi="Arial" w:cs="Arial"/>
          <w:b/>
          <w:bCs/>
          <w:sz w:val="24"/>
          <w:szCs w:val="24"/>
        </w:rPr>
        <w:t>. </w:t>
      </w:r>
      <w:r w:rsidR="00790953" w:rsidRPr="009A03F8">
        <w:rPr>
          <w:rFonts w:ascii="Arial" w:hAnsi="Arial" w:cs="Arial"/>
          <w:bCs/>
          <w:sz w:val="24"/>
          <w:szCs w:val="24"/>
        </w:rPr>
        <w:t>1.</w:t>
      </w:r>
      <w:r w:rsidR="00EA454D">
        <w:rPr>
          <w:rFonts w:ascii="Arial" w:hAnsi="Arial" w:cs="Arial"/>
          <w:bCs/>
          <w:sz w:val="24"/>
          <w:szCs w:val="24"/>
        </w:rPr>
        <w:t> </w:t>
      </w:r>
      <w:r w:rsidR="00AD129E" w:rsidRPr="009A03F8">
        <w:rPr>
          <w:rFonts w:ascii="Arial" w:hAnsi="Arial" w:cs="Arial"/>
          <w:sz w:val="24"/>
          <w:szCs w:val="24"/>
        </w:rPr>
        <w:t>Świadczenia opieki psychiatrycznej i le</w:t>
      </w:r>
      <w:r w:rsidR="00F651FE">
        <w:rPr>
          <w:rFonts w:ascii="Arial" w:hAnsi="Arial" w:cs="Arial"/>
          <w:sz w:val="24"/>
          <w:szCs w:val="24"/>
        </w:rPr>
        <w:t>czenia uzależnień realizowane w </w:t>
      </w:r>
      <w:r w:rsidR="00AD129E" w:rsidRPr="009A03F8">
        <w:rPr>
          <w:rFonts w:ascii="Arial" w:hAnsi="Arial" w:cs="Arial"/>
          <w:sz w:val="24"/>
          <w:szCs w:val="24"/>
        </w:rPr>
        <w:t>warunkach stacjonarnych, udzielane</w:t>
      </w:r>
      <w:r w:rsidR="00FB4CCE" w:rsidRPr="009A03F8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są w zakresach</w:t>
      </w:r>
      <w:r w:rsidR="00997B80" w:rsidRPr="009A03F8">
        <w:rPr>
          <w:rFonts w:ascii="Arial" w:hAnsi="Arial" w:cs="Arial"/>
          <w:sz w:val="24"/>
          <w:szCs w:val="24"/>
        </w:rPr>
        <w:t xml:space="preserve"> świadczeń</w:t>
      </w:r>
      <w:r w:rsidR="00F651FE">
        <w:rPr>
          <w:rFonts w:ascii="Arial" w:hAnsi="Arial" w:cs="Arial"/>
          <w:sz w:val="24"/>
          <w:szCs w:val="24"/>
        </w:rPr>
        <w:t xml:space="preserve"> wymienionych w </w:t>
      </w:r>
      <w:r w:rsidR="00AD129E" w:rsidRPr="009A03F8">
        <w:rPr>
          <w:rFonts w:ascii="Arial" w:hAnsi="Arial" w:cs="Arial"/>
          <w:sz w:val="24"/>
          <w:szCs w:val="24"/>
        </w:rPr>
        <w:t xml:space="preserve">załączniku nr 1  l.p. 1-30 do </w:t>
      </w:r>
      <w:r w:rsidR="001A1A9C">
        <w:rPr>
          <w:rFonts w:ascii="Arial" w:hAnsi="Arial" w:cs="Arial"/>
          <w:sz w:val="24"/>
          <w:szCs w:val="24"/>
        </w:rPr>
        <w:t xml:space="preserve">niniejszego </w:t>
      </w:r>
      <w:r w:rsidR="00AD129E" w:rsidRPr="009A03F8">
        <w:rPr>
          <w:rFonts w:ascii="Arial" w:hAnsi="Arial" w:cs="Arial"/>
          <w:sz w:val="24"/>
          <w:szCs w:val="24"/>
        </w:rPr>
        <w:t>zarządzenia</w:t>
      </w:r>
      <w:r w:rsidR="00AB5142" w:rsidRPr="009A03F8">
        <w:rPr>
          <w:rFonts w:ascii="Arial" w:hAnsi="Arial" w:cs="Arial"/>
          <w:sz w:val="24"/>
          <w:szCs w:val="24"/>
        </w:rPr>
        <w:t>.</w:t>
      </w:r>
    </w:p>
    <w:p w:rsidR="00790953" w:rsidRPr="009A03F8" w:rsidRDefault="00EA454D" w:rsidP="00EA454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2. </w:t>
      </w:r>
      <w:r w:rsidR="00790953" w:rsidRPr="009A03F8">
        <w:rPr>
          <w:rFonts w:ascii="Arial" w:hAnsi="Arial" w:cs="Arial"/>
          <w:sz w:val="24"/>
          <w:szCs w:val="24"/>
        </w:rPr>
        <w:t>W zakresach świadczeń, o których mowa w ust.</w:t>
      </w:r>
      <w:r w:rsidR="0047592D">
        <w:rPr>
          <w:rFonts w:ascii="Arial" w:hAnsi="Arial" w:cs="Arial"/>
          <w:sz w:val="24"/>
          <w:szCs w:val="24"/>
        </w:rPr>
        <w:t xml:space="preserve"> </w:t>
      </w:r>
      <w:r w:rsidR="00790953" w:rsidRPr="009A03F8">
        <w:rPr>
          <w:rFonts w:ascii="Arial" w:hAnsi="Arial" w:cs="Arial"/>
          <w:sz w:val="24"/>
          <w:szCs w:val="24"/>
        </w:rPr>
        <w:t>1</w:t>
      </w:r>
      <w:r w:rsidR="001A1A9C">
        <w:rPr>
          <w:rFonts w:ascii="Arial" w:hAnsi="Arial" w:cs="Arial"/>
          <w:sz w:val="24"/>
          <w:szCs w:val="24"/>
        </w:rPr>
        <w:t>,</w:t>
      </w:r>
      <w:r w:rsidR="00790953" w:rsidRPr="009A03F8">
        <w:rPr>
          <w:rFonts w:ascii="Arial" w:hAnsi="Arial" w:cs="Arial"/>
          <w:sz w:val="24"/>
          <w:szCs w:val="24"/>
        </w:rPr>
        <w:t xml:space="preserve"> świadczeniodawcy zapewniają realizację świadczeń, </w:t>
      </w:r>
      <w:r w:rsidR="0047592D">
        <w:rPr>
          <w:rFonts w:ascii="Arial" w:hAnsi="Arial" w:cs="Arial"/>
          <w:sz w:val="24"/>
          <w:szCs w:val="24"/>
        </w:rPr>
        <w:t xml:space="preserve">określonych </w:t>
      </w:r>
      <w:r w:rsidR="00790953" w:rsidRPr="009A03F8">
        <w:rPr>
          <w:rFonts w:ascii="Arial" w:hAnsi="Arial" w:cs="Arial"/>
          <w:sz w:val="24"/>
          <w:szCs w:val="24"/>
        </w:rPr>
        <w:t>w § 6 rozporządzenia.</w:t>
      </w:r>
    </w:p>
    <w:p w:rsidR="00820223" w:rsidRDefault="00D32A62" w:rsidP="00EA454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12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. </w:t>
      </w:r>
      <w:r w:rsidR="00AD129E" w:rsidRPr="009A03F8">
        <w:rPr>
          <w:rFonts w:ascii="Arial" w:hAnsi="Arial" w:cs="Arial"/>
          <w:sz w:val="24"/>
          <w:szCs w:val="24"/>
        </w:rPr>
        <w:t>Świadczenia opieki psychiatrycznej i leczenia uzależnień realizowane</w:t>
      </w:r>
      <w:r w:rsidR="00820223">
        <w:rPr>
          <w:rFonts w:ascii="Arial" w:hAnsi="Arial" w:cs="Arial"/>
          <w:sz w:val="24"/>
          <w:szCs w:val="24"/>
        </w:rPr>
        <w:t>:</w:t>
      </w:r>
    </w:p>
    <w:p w:rsidR="00EA454D" w:rsidRDefault="00AD129E" w:rsidP="0047592D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6D58">
        <w:rPr>
          <w:rFonts w:ascii="Arial" w:hAnsi="Arial" w:cs="Arial"/>
          <w:sz w:val="24"/>
          <w:szCs w:val="24"/>
        </w:rPr>
        <w:t xml:space="preserve"> w izbie przyjęć, udzielane</w:t>
      </w:r>
      <w:r w:rsidR="00FB4CCE" w:rsidRPr="00686D58">
        <w:rPr>
          <w:rFonts w:ascii="Arial" w:hAnsi="Arial" w:cs="Arial"/>
          <w:sz w:val="24"/>
          <w:szCs w:val="24"/>
        </w:rPr>
        <w:t xml:space="preserve"> </w:t>
      </w:r>
      <w:r w:rsidRPr="00686D58">
        <w:rPr>
          <w:rFonts w:ascii="Arial" w:hAnsi="Arial" w:cs="Arial"/>
          <w:sz w:val="24"/>
          <w:szCs w:val="24"/>
        </w:rPr>
        <w:t>są w zakresie</w:t>
      </w:r>
      <w:r w:rsidR="002A76F3" w:rsidRPr="00686D58">
        <w:rPr>
          <w:rFonts w:ascii="Arial" w:hAnsi="Arial" w:cs="Arial"/>
          <w:sz w:val="24"/>
          <w:szCs w:val="24"/>
        </w:rPr>
        <w:t xml:space="preserve"> świadczeń</w:t>
      </w:r>
      <w:r w:rsidRPr="00686D58">
        <w:rPr>
          <w:rFonts w:ascii="Arial" w:hAnsi="Arial" w:cs="Arial"/>
          <w:sz w:val="24"/>
          <w:szCs w:val="24"/>
        </w:rPr>
        <w:t xml:space="preserve"> wymienionym w załączniku nr 1</w:t>
      </w:r>
      <w:r w:rsidR="001A1A9C" w:rsidRPr="00686D58">
        <w:rPr>
          <w:rFonts w:ascii="Arial" w:hAnsi="Arial" w:cs="Arial"/>
          <w:sz w:val="24"/>
          <w:szCs w:val="24"/>
        </w:rPr>
        <w:t xml:space="preserve"> </w:t>
      </w:r>
      <w:r w:rsidRPr="00686D58">
        <w:rPr>
          <w:rFonts w:ascii="Arial" w:hAnsi="Arial" w:cs="Arial"/>
          <w:sz w:val="24"/>
          <w:szCs w:val="24"/>
        </w:rPr>
        <w:t>w l.p. 31</w:t>
      </w:r>
      <w:r w:rsidR="001A1A9C" w:rsidRPr="00686D58">
        <w:rPr>
          <w:rFonts w:ascii="Arial" w:hAnsi="Arial" w:cs="Arial"/>
          <w:sz w:val="24"/>
          <w:szCs w:val="24"/>
        </w:rPr>
        <w:t xml:space="preserve"> do niniejszego zarządzenia</w:t>
      </w:r>
      <w:r w:rsidR="00820223">
        <w:rPr>
          <w:rFonts w:ascii="Arial" w:hAnsi="Arial" w:cs="Arial"/>
          <w:sz w:val="24"/>
          <w:szCs w:val="24"/>
        </w:rPr>
        <w:t>;</w:t>
      </w:r>
    </w:p>
    <w:p w:rsidR="00820223" w:rsidRDefault="00F651FE" w:rsidP="00820223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6D58">
        <w:rPr>
          <w:rFonts w:ascii="Arial" w:hAnsi="Arial" w:cs="Arial"/>
          <w:sz w:val="24"/>
          <w:szCs w:val="24"/>
        </w:rPr>
        <w:t>w </w:t>
      </w:r>
      <w:r w:rsidR="00AD129E" w:rsidRPr="00686D58">
        <w:rPr>
          <w:rFonts w:ascii="Arial" w:hAnsi="Arial" w:cs="Arial"/>
          <w:sz w:val="24"/>
          <w:szCs w:val="24"/>
        </w:rPr>
        <w:t>warunkach dziennych (oddziału/ośrodka dziennego) udzielane są w zakresach</w:t>
      </w:r>
      <w:r w:rsidR="002A76F3" w:rsidRPr="00686D58">
        <w:rPr>
          <w:rFonts w:ascii="Arial" w:hAnsi="Arial" w:cs="Arial"/>
          <w:sz w:val="24"/>
          <w:szCs w:val="24"/>
        </w:rPr>
        <w:t xml:space="preserve"> świadczeń</w:t>
      </w:r>
      <w:r w:rsidR="00AD129E" w:rsidRPr="00686D58">
        <w:rPr>
          <w:rFonts w:ascii="Arial" w:hAnsi="Arial" w:cs="Arial"/>
          <w:sz w:val="24"/>
          <w:szCs w:val="24"/>
        </w:rPr>
        <w:t xml:space="preserve"> </w:t>
      </w:r>
      <w:r w:rsidR="00D32A62" w:rsidRPr="00686D58">
        <w:rPr>
          <w:rFonts w:ascii="Arial" w:hAnsi="Arial" w:cs="Arial"/>
          <w:sz w:val="24"/>
          <w:szCs w:val="24"/>
        </w:rPr>
        <w:t xml:space="preserve">wymienionych </w:t>
      </w:r>
      <w:r w:rsidR="00082E0B">
        <w:rPr>
          <w:rFonts w:ascii="Arial" w:hAnsi="Arial" w:cs="Arial"/>
          <w:sz w:val="24"/>
          <w:szCs w:val="24"/>
        </w:rPr>
        <w:t>w załączniku nr 1</w:t>
      </w:r>
      <w:r w:rsidR="00AD129E" w:rsidRPr="00686D58">
        <w:rPr>
          <w:rFonts w:ascii="Arial" w:hAnsi="Arial" w:cs="Arial"/>
          <w:sz w:val="24"/>
          <w:szCs w:val="24"/>
        </w:rPr>
        <w:t xml:space="preserve"> l.p. 32-40 do</w:t>
      </w:r>
      <w:r w:rsidR="001A1A9C" w:rsidRPr="00686D58">
        <w:rPr>
          <w:rFonts w:ascii="Arial" w:hAnsi="Arial" w:cs="Arial"/>
          <w:sz w:val="24"/>
          <w:szCs w:val="24"/>
        </w:rPr>
        <w:t xml:space="preserve"> niniejszego</w:t>
      </w:r>
      <w:r w:rsidR="00AD129E" w:rsidRPr="00686D58">
        <w:rPr>
          <w:rFonts w:ascii="Arial" w:hAnsi="Arial" w:cs="Arial"/>
          <w:sz w:val="24"/>
          <w:szCs w:val="24"/>
        </w:rPr>
        <w:t xml:space="preserve"> zarządzenia</w:t>
      </w:r>
      <w:r w:rsidR="00181B3D" w:rsidRPr="00686D58">
        <w:rPr>
          <w:rFonts w:ascii="Arial" w:hAnsi="Arial" w:cs="Arial"/>
          <w:sz w:val="24"/>
          <w:szCs w:val="24"/>
        </w:rPr>
        <w:t>.</w:t>
      </w:r>
      <w:r w:rsidR="00820223">
        <w:rPr>
          <w:rFonts w:ascii="Arial" w:hAnsi="Arial" w:cs="Arial"/>
          <w:sz w:val="24"/>
          <w:szCs w:val="24"/>
        </w:rPr>
        <w:t xml:space="preserve"> </w:t>
      </w:r>
      <w:r w:rsidR="00EA454D" w:rsidRPr="00820223">
        <w:rPr>
          <w:rFonts w:ascii="Arial" w:hAnsi="Arial" w:cs="Arial"/>
          <w:sz w:val="24"/>
          <w:szCs w:val="24"/>
        </w:rPr>
        <w:t> </w:t>
      </w:r>
      <w:r w:rsidR="00C20F1F" w:rsidRPr="00820223">
        <w:rPr>
          <w:rFonts w:ascii="Arial" w:hAnsi="Arial" w:cs="Arial"/>
          <w:sz w:val="24"/>
          <w:szCs w:val="24"/>
        </w:rPr>
        <w:t>W zakresach</w:t>
      </w:r>
      <w:r w:rsidR="00820223">
        <w:rPr>
          <w:rFonts w:ascii="Arial" w:hAnsi="Arial" w:cs="Arial"/>
          <w:sz w:val="24"/>
          <w:szCs w:val="24"/>
        </w:rPr>
        <w:t xml:space="preserve"> tych</w:t>
      </w:r>
      <w:r w:rsidR="001A1A9C" w:rsidRPr="00820223">
        <w:rPr>
          <w:rFonts w:ascii="Arial" w:hAnsi="Arial" w:cs="Arial"/>
          <w:sz w:val="24"/>
          <w:szCs w:val="24"/>
        </w:rPr>
        <w:t>,</w:t>
      </w:r>
      <w:r w:rsidR="00C20F1F" w:rsidRPr="00820223">
        <w:rPr>
          <w:rFonts w:ascii="Arial" w:hAnsi="Arial" w:cs="Arial"/>
          <w:sz w:val="24"/>
          <w:szCs w:val="24"/>
        </w:rPr>
        <w:t xml:space="preserve"> świadczeniodawcy zapewniają realizację świadczeń, o których mowa w § 7 rozporządzenia</w:t>
      </w:r>
      <w:r w:rsidR="00820223">
        <w:rPr>
          <w:rFonts w:ascii="Arial" w:hAnsi="Arial" w:cs="Arial"/>
          <w:sz w:val="24"/>
          <w:szCs w:val="24"/>
        </w:rPr>
        <w:t>;</w:t>
      </w:r>
    </w:p>
    <w:p w:rsidR="00C20F1F" w:rsidRPr="00820223" w:rsidRDefault="00820223" w:rsidP="00820223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20223">
        <w:rPr>
          <w:rFonts w:ascii="Arial" w:hAnsi="Arial" w:cs="Arial"/>
          <w:bCs/>
          <w:sz w:val="24"/>
          <w:szCs w:val="24"/>
        </w:rPr>
        <w:t>3)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D129E" w:rsidRPr="00820223">
        <w:rPr>
          <w:rFonts w:ascii="Arial" w:hAnsi="Arial" w:cs="Arial"/>
          <w:sz w:val="24"/>
          <w:szCs w:val="24"/>
        </w:rPr>
        <w:t xml:space="preserve">w warunkach </w:t>
      </w:r>
      <w:r w:rsidR="00F651FE" w:rsidRPr="00820223">
        <w:rPr>
          <w:rFonts w:ascii="Arial" w:hAnsi="Arial" w:cs="Arial"/>
          <w:sz w:val="24"/>
          <w:szCs w:val="24"/>
        </w:rPr>
        <w:t>ambulatoryjnych, udzielane są w </w:t>
      </w:r>
      <w:r w:rsidR="00AD129E" w:rsidRPr="00820223">
        <w:rPr>
          <w:rFonts w:ascii="Arial" w:hAnsi="Arial" w:cs="Arial"/>
          <w:sz w:val="24"/>
          <w:szCs w:val="24"/>
        </w:rPr>
        <w:t>zakresach</w:t>
      </w:r>
      <w:r w:rsidR="002A76F3" w:rsidRPr="00820223">
        <w:rPr>
          <w:rFonts w:ascii="Arial" w:hAnsi="Arial" w:cs="Arial"/>
          <w:sz w:val="24"/>
          <w:szCs w:val="24"/>
        </w:rPr>
        <w:t xml:space="preserve"> świadczeń</w:t>
      </w:r>
      <w:r w:rsidR="00AD129E" w:rsidRPr="00820223">
        <w:rPr>
          <w:rFonts w:ascii="Arial" w:hAnsi="Arial" w:cs="Arial"/>
          <w:sz w:val="24"/>
          <w:szCs w:val="24"/>
        </w:rPr>
        <w:t xml:space="preserve"> wymienionych w załączniku nr</w:t>
      </w:r>
      <w:r w:rsidR="00181B3D" w:rsidRPr="00820223">
        <w:rPr>
          <w:rFonts w:ascii="Arial" w:hAnsi="Arial" w:cs="Arial"/>
          <w:sz w:val="24"/>
          <w:szCs w:val="24"/>
        </w:rPr>
        <w:t xml:space="preserve"> 1 l.p. 41-54 do </w:t>
      </w:r>
      <w:r w:rsidR="001A1A9C" w:rsidRPr="00820223">
        <w:rPr>
          <w:rFonts w:ascii="Arial" w:hAnsi="Arial" w:cs="Arial"/>
          <w:sz w:val="24"/>
          <w:szCs w:val="24"/>
        </w:rPr>
        <w:t xml:space="preserve">niniejszego </w:t>
      </w:r>
      <w:r w:rsidR="00181B3D" w:rsidRPr="00820223">
        <w:rPr>
          <w:rFonts w:ascii="Arial" w:hAnsi="Arial" w:cs="Arial"/>
          <w:sz w:val="24"/>
          <w:szCs w:val="24"/>
        </w:rPr>
        <w:t>zarządzenia.</w:t>
      </w:r>
      <w:r>
        <w:rPr>
          <w:rFonts w:ascii="Arial" w:hAnsi="Arial" w:cs="Arial"/>
          <w:sz w:val="24"/>
          <w:szCs w:val="24"/>
        </w:rPr>
        <w:t xml:space="preserve"> </w:t>
      </w:r>
      <w:r w:rsidR="0048197A">
        <w:rPr>
          <w:rFonts w:ascii="Arial" w:hAnsi="Arial" w:cs="Arial"/>
          <w:sz w:val="24"/>
          <w:szCs w:val="24"/>
        </w:rPr>
        <w:t> </w:t>
      </w:r>
      <w:r w:rsidR="00C20F1F" w:rsidRPr="009A03F8">
        <w:rPr>
          <w:rFonts w:ascii="Arial" w:hAnsi="Arial" w:cs="Arial"/>
          <w:sz w:val="24"/>
          <w:szCs w:val="24"/>
        </w:rPr>
        <w:t>W zakresach</w:t>
      </w:r>
      <w:r>
        <w:rPr>
          <w:rFonts w:ascii="Arial" w:hAnsi="Arial" w:cs="Arial"/>
          <w:sz w:val="24"/>
          <w:szCs w:val="24"/>
        </w:rPr>
        <w:t xml:space="preserve"> tych</w:t>
      </w:r>
      <w:r w:rsidR="001A1A9C">
        <w:rPr>
          <w:rFonts w:ascii="Arial" w:hAnsi="Arial" w:cs="Arial"/>
          <w:sz w:val="24"/>
          <w:szCs w:val="24"/>
        </w:rPr>
        <w:t>,</w:t>
      </w:r>
      <w:r w:rsidR="00C20F1F" w:rsidRPr="009A03F8">
        <w:rPr>
          <w:rFonts w:ascii="Arial" w:hAnsi="Arial" w:cs="Arial"/>
          <w:sz w:val="24"/>
          <w:szCs w:val="24"/>
        </w:rPr>
        <w:t xml:space="preserve"> świadczeniodawcy zapewniają realizację świadczeń, </w:t>
      </w:r>
      <w:r w:rsidR="00082E0B">
        <w:rPr>
          <w:rFonts w:ascii="Arial" w:hAnsi="Arial" w:cs="Arial"/>
          <w:sz w:val="24"/>
          <w:szCs w:val="24"/>
        </w:rPr>
        <w:t xml:space="preserve">określonych </w:t>
      </w:r>
      <w:r w:rsidR="00591765">
        <w:rPr>
          <w:rFonts w:ascii="Arial" w:hAnsi="Arial" w:cs="Arial"/>
          <w:sz w:val="24"/>
          <w:szCs w:val="24"/>
        </w:rPr>
        <w:t>w § </w:t>
      </w:r>
      <w:r w:rsidR="00082E0B">
        <w:rPr>
          <w:rFonts w:ascii="Arial" w:hAnsi="Arial" w:cs="Arial"/>
          <w:sz w:val="24"/>
          <w:szCs w:val="24"/>
        </w:rPr>
        <w:t>8 </w:t>
      </w:r>
      <w:r w:rsidR="00C20F1F" w:rsidRPr="009A03F8">
        <w:rPr>
          <w:rFonts w:ascii="Arial" w:hAnsi="Arial" w:cs="Arial"/>
          <w:sz w:val="24"/>
          <w:szCs w:val="24"/>
        </w:rPr>
        <w:t>rozporządzenia.</w:t>
      </w:r>
    </w:p>
    <w:p w:rsidR="00AD129E" w:rsidRPr="009A03F8" w:rsidRDefault="00AD129E" w:rsidP="0048197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 przypadkach uzasadnionych klinicznie, świadczeniodawca obowiązany jest do udzielania (w ramach wizyty domowej) świadczeń w miejscu zamieszkania świadczeniobiorcy.</w:t>
      </w:r>
    </w:p>
    <w:p w:rsidR="004F0C6F" w:rsidRPr="009A03F8" w:rsidRDefault="00181B3D" w:rsidP="0048197A">
      <w:pPr>
        <w:spacing w:line="360" w:lineRule="auto"/>
        <w:ind w:firstLine="426"/>
        <w:jc w:val="both"/>
        <w:rPr>
          <w:rFonts w:ascii="Arial" w:hAnsi="Arial" w:cs="Arial"/>
          <w:strike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</w:t>
      </w:r>
      <w:r w:rsidR="004E3060">
        <w:rPr>
          <w:rFonts w:ascii="Arial" w:hAnsi="Arial" w:cs="Arial"/>
          <w:b/>
          <w:bCs/>
          <w:sz w:val="24"/>
          <w:szCs w:val="24"/>
        </w:rPr>
        <w:t>3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. </w:t>
      </w:r>
      <w:r w:rsidR="004F0C6F" w:rsidRPr="009A03F8">
        <w:rPr>
          <w:rFonts w:ascii="Arial" w:hAnsi="Arial" w:cs="Arial"/>
          <w:sz w:val="24"/>
          <w:szCs w:val="24"/>
        </w:rPr>
        <w:t>W ramach realizowanej umowy zawartej z Funduszem, świadczeniodawca obowiązany jest do prowadzenia dokumentacji zgodnie z obowiązującymi zasadami określonymi w odrębnych przepisach oraz</w:t>
      </w:r>
      <w:r w:rsidR="00E003F7">
        <w:rPr>
          <w:rFonts w:ascii="Arial" w:hAnsi="Arial" w:cs="Arial"/>
          <w:sz w:val="24"/>
          <w:szCs w:val="24"/>
        </w:rPr>
        <w:t>,</w:t>
      </w:r>
      <w:r w:rsidR="004F0C6F" w:rsidRPr="009A03F8">
        <w:rPr>
          <w:rFonts w:ascii="Arial" w:hAnsi="Arial" w:cs="Arial"/>
          <w:sz w:val="24"/>
          <w:szCs w:val="24"/>
        </w:rPr>
        <w:t xml:space="preserve"> dodatkowo do prowadzenia dokumentacji zgodnie z warunkami określonymi w niniejszym zarządzeniu.</w:t>
      </w:r>
    </w:p>
    <w:p w:rsidR="00113EC4" w:rsidRPr="009A03F8" w:rsidRDefault="004F0C6F" w:rsidP="0048197A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</w:t>
      </w:r>
      <w:r w:rsidR="004E3060">
        <w:rPr>
          <w:rFonts w:ascii="Arial" w:hAnsi="Arial" w:cs="Arial"/>
          <w:b/>
          <w:bCs/>
          <w:sz w:val="24"/>
          <w:szCs w:val="24"/>
        </w:rPr>
        <w:t>4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. </w:t>
      </w:r>
      <w:r w:rsidR="00113EC4" w:rsidRPr="009A03F8">
        <w:rPr>
          <w:rFonts w:ascii="Arial" w:hAnsi="Arial" w:cs="Arial"/>
          <w:sz w:val="24"/>
          <w:szCs w:val="24"/>
        </w:rPr>
        <w:t xml:space="preserve">1. Warunki rozliczania świadczeń określone są w przepisach wydanych na podstawie art. 137 </w:t>
      </w:r>
      <w:r w:rsidR="007442E9">
        <w:rPr>
          <w:rFonts w:ascii="Arial" w:hAnsi="Arial" w:cs="Arial"/>
          <w:sz w:val="24"/>
          <w:szCs w:val="24"/>
        </w:rPr>
        <w:t xml:space="preserve">ust. 2 </w:t>
      </w:r>
      <w:r w:rsidR="00113EC4" w:rsidRPr="009A03F8">
        <w:rPr>
          <w:rFonts w:ascii="Arial" w:hAnsi="Arial" w:cs="Arial"/>
          <w:sz w:val="24"/>
          <w:szCs w:val="24"/>
        </w:rPr>
        <w:t>ustawy</w:t>
      </w:r>
      <w:r w:rsidR="007442E9">
        <w:rPr>
          <w:rFonts w:ascii="Arial" w:hAnsi="Arial" w:cs="Arial"/>
          <w:sz w:val="24"/>
          <w:szCs w:val="24"/>
        </w:rPr>
        <w:t xml:space="preserve"> o świadczeniach</w:t>
      </w:r>
      <w:r w:rsidR="00113EC4" w:rsidRPr="009A03F8">
        <w:rPr>
          <w:rFonts w:ascii="Arial" w:hAnsi="Arial" w:cs="Arial"/>
          <w:sz w:val="24"/>
          <w:szCs w:val="24"/>
        </w:rPr>
        <w:t xml:space="preserve"> oraz w umowie.</w:t>
      </w:r>
    </w:p>
    <w:p w:rsidR="00AD129E" w:rsidRPr="0048197A" w:rsidRDefault="00AD129E" w:rsidP="0048197A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48197A">
        <w:rPr>
          <w:rFonts w:ascii="Arial" w:hAnsi="Arial" w:cs="Arial"/>
          <w:sz w:val="24"/>
          <w:szCs w:val="24"/>
        </w:rPr>
        <w:t>Raport statystyczny przekazywany przez świadczeniodawców podlega weryfikacji w oddziale Funduszu.</w:t>
      </w:r>
    </w:p>
    <w:p w:rsidR="004F0C6F" w:rsidRPr="0048197A" w:rsidRDefault="00AD129E" w:rsidP="0048197A">
      <w:pPr>
        <w:pStyle w:val="Akapitzlist"/>
        <w:numPr>
          <w:ilvl w:val="0"/>
          <w:numId w:val="12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48197A">
        <w:rPr>
          <w:rFonts w:ascii="Arial" w:hAnsi="Arial" w:cs="Arial"/>
          <w:sz w:val="24"/>
          <w:szCs w:val="24"/>
        </w:rPr>
        <w:t>Sposobem rozliczania świadczeń jest zapłata za osobodzień, ryczałt dobowy lub punkt.</w:t>
      </w:r>
    </w:p>
    <w:p w:rsidR="00AD129E" w:rsidRPr="009A03F8" w:rsidRDefault="004F0C6F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</w:t>
      </w:r>
      <w:r w:rsidR="004E3060">
        <w:rPr>
          <w:rFonts w:ascii="Arial" w:hAnsi="Arial" w:cs="Arial"/>
          <w:b/>
          <w:bCs/>
          <w:sz w:val="24"/>
          <w:szCs w:val="24"/>
        </w:rPr>
        <w:t>5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. </w:t>
      </w:r>
      <w:r w:rsidR="00176269" w:rsidRPr="009A03F8">
        <w:rPr>
          <w:rFonts w:ascii="Arial" w:hAnsi="Arial" w:cs="Arial"/>
          <w:bCs/>
          <w:sz w:val="24"/>
          <w:szCs w:val="24"/>
        </w:rPr>
        <w:t>1.</w:t>
      </w:r>
      <w:r w:rsidR="00176269"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Przedstawiając świadczenia do rozliczenia, świadczeniodawca obowiązany jest do stosowania następujących zasad:</w:t>
      </w:r>
    </w:p>
    <w:p w:rsidR="00AD129E" w:rsidRPr="009A03F8" w:rsidRDefault="00AD129E" w:rsidP="0048197A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do rozliczenia pobytu w oddziałach stacjonarnych psychiatrycznych i leczenia uzależnień, oddziałach/ośrodkach dziennych psychiatrycznych i leczenia uzależnień, wykazuje się wyłącznie osobodni faktycznie wykonane, przez które należy rozumieć każdy rozpoczęty osobodzień pobytu w zakładzie stacjonarnym oraz w warunkach opieki domowej;</w:t>
      </w:r>
    </w:p>
    <w:p w:rsidR="001232ED" w:rsidRPr="009A03F8" w:rsidRDefault="00486237" w:rsidP="0048197A">
      <w:pPr>
        <w:numPr>
          <w:ilvl w:val="0"/>
          <w:numId w:val="4"/>
        </w:numPr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p</w:t>
      </w:r>
      <w:r w:rsidR="001232ED" w:rsidRPr="009A03F8">
        <w:rPr>
          <w:rFonts w:ascii="Arial" w:hAnsi="Arial" w:cs="Arial"/>
          <w:sz w:val="24"/>
          <w:szCs w:val="24"/>
        </w:rPr>
        <w:t xml:space="preserve">rzez czas udzielania świadczenia, </w:t>
      </w:r>
      <w:r w:rsidR="00FB2F03">
        <w:rPr>
          <w:rFonts w:ascii="Arial" w:hAnsi="Arial" w:cs="Arial"/>
          <w:sz w:val="24"/>
          <w:szCs w:val="24"/>
        </w:rPr>
        <w:t xml:space="preserve">o którym mowa </w:t>
      </w:r>
      <w:r w:rsidR="001232ED" w:rsidRPr="009A03F8">
        <w:rPr>
          <w:rFonts w:ascii="Arial" w:hAnsi="Arial" w:cs="Arial"/>
          <w:sz w:val="24"/>
          <w:szCs w:val="24"/>
        </w:rPr>
        <w:t xml:space="preserve">w załączniku nr 1 do zarządzenia, należy </w:t>
      </w:r>
      <w:r w:rsidR="00FB2F03">
        <w:rPr>
          <w:rFonts w:ascii="Arial" w:hAnsi="Arial" w:cs="Arial"/>
          <w:sz w:val="24"/>
          <w:szCs w:val="24"/>
        </w:rPr>
        <w:t xml:space="preserve">rozumieć </w:t>
      </w:r>
      <w:r w:rsidR="001232ED" w:rsidRPr="009A03F8">
        <w:rPr>
          <w:rFonts w:ascii="Arial" w:hAnsi="Arial" w:cs="Arial"/>
          <w:sz w:val="24"/>
          <w:szCs w:val="24"/>
        </w:rPr>
        <w:t>liczbę dni następujących po sobie, od dnia przyjęcia do dnia wypisu świadczeniobiorcy, z zastrzeżeniem, że w oddziałach dziennych uwzględnia się wszystkie dni, z wyłączeniem sobót ora</w:t>
      </w:r>
      <w:r w:rsidR="000706B9" w:rsidRPr="009A03F8">
        <w:rPr>
          <w:rFonts w:ascii="Arial" w:hAnsi="Arial" w:cs="Arial"/>
          <w:sz w:val="24"/>
          <w:szCs w:val="24"/>
        </w:rPr>
        <w:t>z dni ustawowo wolnych od pracy;</w:t>
      </w:r>
    </w:p>
    <w:p w:rsidR="00AD129E" w:rsidRPr="009A03F8" w:rsidRDefault="00AD129E" w:rsidP="009A03F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rozliczanie ryczałtem dobowym obejmuje świadczenia udzielane w izbie przyjęć;</w:t>
      </w:r>
    </w:p>
    <w:p w:rsidR="00AD129E" w:rsidRPr="009A03F8" w:rsidRDefault="00AD129E" w:rsidP="0048197A">
      <w:pPr>
        <w:pStyle w:val="Akapitzlist"/>
        <w:numPr>
          <w:ilvl w:val="0"/>
          <w:numId w:val="4"/>
        </w:numPr>
        <w:tabs>
          <w:tab w:val="left" w:pos="142"/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rozliczanie za pomocą punktu obejmuje świadczenia udzielane w poradniach psychiatrycznych i leczenia uzależnień oraz w zespołach leczenia środowiskowego (domowego);</w:t>
      </w:r>
    </w:p>
    <w:p w:rsidR="00AD129E" w:rsidRPr="009A03F8" w:rsidRDefault="00AD129E" w:rsidP="0048197A">
      <w:pPr>
        <w:pStyle w:val="Akapitzlist"/>
        <w:numPr>
          <w:ilvl w:val="0"/>
          <w:numId w:val="4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rozliczanie za pomocą punktu, w przeliczeniu na osobodzień, obejmuje świadczenia udzielane w oddziałach stacjonarnych psychiatrycznych i leczenia uzależnień oraz oddziałach/ośrodkach dziennych psychiatrycznych i leczenia uzależnień;</w:t>
      </w:r>
    </w:p>
    <w:p w:rsidR="00AD129E" w:rsidRPr="009A03F8" w:rsidRDefault="00AD129E" w:rsidP="003C07A3">
      <w:pPr>
        <w:pStyle w:val="Akapitzlist"/>
        <w:numPr>
          <w:ilvl w:val="0"/>
          <w:numId w:val="4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dzień przyjęcia do opieki psychiatrycznej lub leczenia uzależnień i dzień zakończenia, wykazywane są do rozliczenia jako jeden osobodzień, z wyjątkiem świadczeń udzielanych w oddziałach/ośrodkach dziennych;</w:t>
      </w:r>
    </w:p>
    <w:p w:rsidR="00AD129E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d</w:t>
      </w:r>
      <w:r w:rsidR="00AD129E" w:rsidRPr="009A03F8">
        <w:rPr>
          <w:rFonts w:ascii="Arial" w:hAnsi="Arial" w:cs="Arial"/>
          <w:sz w:val="24"/>
          <w:szCs w:val="24"/>
        </w:rPr>
        <w:t xml:space="preserve">wukrotne przyjęcie świadczeniobiorcy z tą samą jednostką chorobową przez świadczeniodawcę udzielającego świadczeń </w:t>
      </w:r>
      <w:r w:rsidR="00F651FE">
        <w:rPr>
          <w:rFonts w:ascii="Arial" w:hAnsi="Arial" w:cs="Arial"/>
          <w:sz w:val="24"/>
          <w:szCs w:val="24"/>
        </w:rPr>
        <w:t>w warunkach stacjonarnych lub w </w:t>
      </w:r>
      <w:r w:rsidR="00AD129E" w:rsidRPr="009A03F8">
        <w:rPr>
          <w:rFonts w:ascii="Arial" w:hAnsi="Arial" w:cs="Arial"/>
          <w:sz w:val="24"/>
          <w:szCs w:val="24"/>
        </w:rPr>
        <w:t>oddziałach/ośrodkach dziennych, w okresie nie dłuższym niż 14 dni od dnia zakończenia udzielania świadczenia, traktowane</w:t>
      </w:r>
      <w:r w:rsidR="00F651FE">
        <w:rPr>
          <w:rFonts w:ascii="Arial" w:hAnsi="Arial" w:cs="Arial"/>
          <w:sz w:val="24"/>
          <w:szCs w:val="24"/>
        </w:rPr>
        <w:t xml:space="preserve"> jest jako jedno świadczenie (z </w:t>
      </w:r>
      <w:r w:rsidR="00AD129E" w:rsidRPr="009A03F8">
        <w:rPr>
          <w:rFonts w:ascii="Arial" w:hAnsi="Arial" w:cs="Arial"/>
          <w:sz w:val="24"/>
          <w:szCs w:val="24"/>
        </w:rPr>
        <w:t>wyłączeniem hospitalizacji osób skierowanych na podstawie orzeczenia sądu do leczenia w zakładach psychiatrycznych oraz w zakładach</w:t>
      </w:r>
      <w:r w:rsidR="00F651FE">
        <w:rPr>
          <w:rFonts w:ascii="Arial" w:hAnsi="Arial" w:cs="Arial"/>
          <w:sz w:val="24"/>
          <w:szCs w:val="24"/>
        </w:rPr>
        <w:t xml:space="preserve"> leczenia odwykowego, zgodnie z </w:t>
      </w:r>
      <w:r w:rsidR="00AD129E" w:rsidRPr="009A03F8">
        <w:rPr>
          <w:rFonts w:ascii="Arial" w:hAnsi="Arial" w:cs="Arial"/>
          <w:sz w:val="24"/>
          <w:szCs w:val="24"/>
        </w:rPr>
        <w:t>odrębnymi przepisami). W przypadku świadczeń, udzielanych w warunkach stacjonarnych, do ustalenia czasu świadczen</w:t>
      </w:r>
      <w:r w:rsidR="00F651FE">
        <w:rPr>
          <w:rFonts w:ascii="Arial" w:hAnsi="Arial" w:cs="Arial"/>
          <w:sz w:val="24"/>
          <w:szCs w:val="24"/>
        </w:rPr>
        <w:t>ia jednorazowego, określonego w </w:t>
      </w:r>
      <w:r w:rsidR="00AD129E" w:rsidRPr="009A03F8">
        <w:rPr>
          <w:rFonts w:ascii="Arial" w:hAnsi="Arial" w:cs="Arial"/>
          <w:sz w:val="24"/>
          <w:szCs w:val="24"/>
        </w:rPr>
        <w:t>załączniku nr 1 do zarządzenia, wlicza się dni</w:t>
      </w:r>
      <w:r w:rsidR="00686D58">
        <w:rPr>
          <w:rFonts w:ascii="Arial" w:hAnsi="Arial" w:cs="Arial"/>
          <w:sz w:val="24"/>
          <w:szCs w:val="24"/>
        </w:rPr>
        <w:t xml:space="preserve"> </w:t>
      </w:r>
      <w:r w:rsidR="00E003F7">
        <w:rPr>
          <w:rFonts w:ascii="Arial" w:hAnsi="Arial" w:cs="Arial"/>
          <w:sz w:val="24"/>
          <w:szCs w:val="24"/>
        </w:rPr>
        <w:t>w któ</w:t>
      </w:r>
      <w:r w:rsidR="00686D58">
        <w:rPr>
          <w:rFonts w:ascii="Arial" w:hAnsi="Arial" w:cs="Arial"/>
          <w:sz w:val="24"/>
          <w:szCs w:val="24"/>
        </w:rPr>
        <w:t>rych udzielane były świadczenia</w:t>
      </w:r>
      <w:r w:rsidR="00082E0B">
        <w:rPr>
          <w:rFonts w:ascii="Arial" w:hAnsi="Arial" w:cs="Arial"/>
          <w:sz w:val="24"/>
          <w:szCs w:val="24"/>
        </w:rPr>
        <w:t>, a </w:t>
      </w:r>
      <w:r w:rsidR="00AD129E" w:rsidRPr="009A03F8">
        <w:rPr>
          <w:rFonts w:ascii="Arial" w:hAnsi="Arial" w:cs="Arial"/>
          <w:sz w:val="24"/>
          <w:szCs w:val="24"/>
        </w:rPr>
        <w:t xml:space="preserve">w przypadku ośrodków dziennych do ustalenia czasu świadczenia jednorazowego wlicza się dni następujące od daty wypisu do dnia ponownego przyjęcia, z wyłączeniem sobót </w:t>
      </w:r>
      <w:r w:rsidR="00282429" w:rsidRPr="009A03F8">
        <w:rPr>
          <w:rFonts w:ascii="Arial" w:hAnsi="Arial" w:cs="Arial"/>
          <w:sz w:val="24"/>
          <w:szCs w:val="24"/>
        </w:rPr>
        <w:t>i dni ustawowo wolnych od pracy;</w:t>
      </w:r>
    </w:p>
    <w:p w:rsidR="002A76F3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</w:t>
      </w:r>
      <w:r w:rsidR="00AD129E" w:rsidRPr="009A03F8">
        <w:rPr>
          <w:rFonts w:ascii="Arial" w:hAnsi="Arial" w:cs="Arial"/>
          <w:sz w:val="24"/>
          <w:szCs w:val="24"/>
        </w:rPr>
        <w:t>artość</w:t>
      </w:r>
      <w:r w:rsidR="00E35F0A" w:rsidRPr="009A03F8">
        <w:rPr>
          <w:rFonts w:ascii="Arial" w:hAnsi="Arial" w:cs="Arial"/>
          <w:sz w:val="24"/>
          <w:szCs w:val="24"/>
        </w:rPr>
        <w:t xml:space="preserve"> produktu rozliczeniowego</w:t>
      </w:r>
      <w:r w:rsidR="00AD129E" w:rsidRPr="009A03F8">
        <w:rPr>
          <w:rFonts w:ascii="Arial" w:hAnsi="Arial" w:cs="Arial"/>
          <w:sz w:val="24"/>
          <w:szCs w:val="24"/>
        </w:rPr>
        <w:t xml:space="preserve">: leczenie elektrowstrząsami chorych </w:t>
      </w:r>
      <w:r w:rsidR="00F651FE">
        <w:rPr>
          <w:rFonts w:ascii="Arial" w:hAnsi="Arial" w:cs="Arial"/>
          <w:sz w:val="24"/>
          <w:szCs w:val="24"/>
        </w:rPr>
        <w:t>z </w:t>
      </w:r>
      <w:r w:rsidR="0073308D" w:rsidRPr="009A03F8">
        <w:rPr>
          <w:rFonts w:ascii="Arial" w:hAnsi="Arial" w:cs="Arial"/>
          <w:sz w:val="24"/>
          <w:szCs w:val="24"/>
        </w:rPr>
        <w:t>zaburzeniami psychicznymi</w:t>
      </w:r>
      <w:r w:rsidR="00AD129E" w:rsidRPr="009A03F8">
        <w:rPr>
          <w:rFonts w:ascii="Arial" w:hAnsi="Arial" w:cs="Arial"/>
          <w:sz w:val="24"/>
          <w:szCs w:val="24"/>
        </w:rPr>
        <w:t xml:space="preserve">, sumuje się z wartością </w:t>
      </w:r>
      <w:r w:rsidR="0073308D" w:rsidRPr="009A03F8">
        <w:rPr>
          <w:rFonts w:ascii="Arial" w:hAnsi="Arial" w:cs="Arial"/>
          <w:sz w:val="24"/>
          <w:szCs w:val="24"/>
        </w:rPr>
        <w:t>produktu rozliczeniowego: osobodzień,</w:t>
      </w:r>
      <w:r w:rsidR="00AD129E" w:rsidRPr="009A03F8">
        <w:rPr>
          <w:rFonts w:ascii="Arial" w:hAnsi="Arial" w:cs="Arial"/>
          <w:sz w:val="24"/>
          <w:szCs w:val="24"/>
        </w:rPr>
        <w:t xml:space="preserve"> </w:t>
      </w:r>
      <w:r w:rsidR="0073308D" w:rsidRPr="009A03F8">
        <w:rPr>
          <w:rFonts w:ascii="Arial" w:hAnsi="Arial" w:cs="Arial"/>
          <w:sz w:val="24"/>
          <w:szCs w:val="24"/>
        </w:rPr>
        <w:t>odpowiednio dla</w:t>
      </w:r>
      <w:r w:rsidR="00AD129E" w:rsidRPr="009A03F8">
        <w:rPr>
          <w:rFonts w:ascii="Arial" w:hAnsi="Arial" w:cs="Arial"/>
          <w:sz w:val="24"/>
          <w:szCs w:val="24"/>
        </w:rPr>
        <w:t xml:space="preserve"> </w:t>
      </w:r>
      <w:r w:rsidR="0073308D" w:rsidRPr="009A03F8">
        <w:rPr>
          <w:rFonts w:ascii="Arial" w:hAnsi="Arial" w:cs="Arial"/>
          <w:sz w:val="24"/>
          <w:szCs w:val="24"/>
        </w:rPr>
        <w:t xml:space="preserve">zakresu świadczeń, w którym </w:t>
      </w:r>
      <w:r w:rsidR="00317703" w:rsidRPr="009A03F8">
        <w:rPr>
          <w:rFonts w:ascii="Arial" w:hAnsi="Arial" w:cs="Arial"/>
          <w:sz w:val="24"/>
          <w:szCs w:val="24"/>
        </w:rPr>
        <w:t xml:space="preserve">został zrealizowany; </w:t>
      </w:r>
    </w:p>
    <w:p w:rsidR="009459E5" w:rsidRPr="009A03F8" w:rsidRDefault="009459E5" w:rsidP="003C07A3">
      <w:pPr>
        <w:pStyle w:val="Akapitzlist"/>
        <w:numPr>
          <w:ilvl w:val="0"/>
          <w:numId w:val="4"/>
        </w:numPr>
        <w:spacing w:line="360" w:lineRule="auto"/>
        <w:ind w:left="0" w:firstLine="426"/>
        <w:jc w:val="both"/>
        <w:rPr>
          <w:rFonts w:ascii="Arial" w:hAnsi="Arial" w:cs="Arial"/>
          <w:strike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 oddziałach/ośrodkach dziennych psychia</w:t>
      </w:r>
      <w:r w:rsidR="00282429" w:rsidRPr="009A03F8">
        <w:rPr>
          <w:rFonts w:ascii="Arial" w:hAnsi="Arial" w:cs="Arial"/>
          <w:sz w:val="24"/>
          <w:szCs w:val="24"/>
        </w:rPr>
        <w:t>trycznych i leczenia uzależnień</w:t>
      </w:r>
      <w:r w:rsidRPr="009A03F8">
        <w:rPr>
          <w:rFonts w:ascii="Arial" w:hAnsi="Arial" w:cs="Arial"/>
          <w:sz w:val="24"/>
          <w:szCs w:val="24"/>
        </w:rPr>
        <w:t xml:space="preserve"> rozliczenie osobodnia następuje, przy dziennej liczbie godzin </w:t>
      </w:r>
      <w:r w:rsidR="00282429" w:rsidRPr="009A03F8">
        <w:rPr>
          <w:rFonts w:ascii="Arial" w:hAnsi="Arial" w:cs="Arial"/>
          <w:sz w:val="24"/>
          <w:szCs w:val="24"/>
        </w:rPr>
        <w:t xml:space="preserve">udzielania świadczeń </w:t>
      </w:r>
      <w:r w:rsidRPr="009A03F8">
        <w:rPr>
          <w:rFonts w:ascii="Arial" w:hAnsi="Arial" w:cs="Arial"/>
          <w:sz w:val="24"/>
          <w:szCs w:val="24"/>
        </w:rPr>
        <w:t xml:space="preserve">nie mniejszej niż 5, od poniedziałku do piątku, poza dniami </w:t>
      </w:r>
      <w:r w:rsidR="00282429" w:rsidRPr="009A03F8">
        <w:rPr>
          <w:rFonts w:ascii="Arial" w:hAnsi="Arial" w:cs="Arial"/>
          <w:sz w:val="24"/>
          <w:szCs w:val="24"/>
        </w:rPr>
        <w:t>ustawowo wolnymi od pracy;</w:t>
      </w:r>
    </w:p>
    <w:p w:rsidR="00317703" w:rsidRPr="009A03F8" w:rsidRDefault="001C567D" w:rsidP="003C07A3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</w:t>
      </w:r>
      <w:r w:rsidR="00317703" w:rsidRPr="009A03F8">
        <w:rPr>
          <w:rFonts w:ascii="Arial" w:hAnsi="Arial" w:cs="Arial"/>
          <w:sz w:val="24"/>
          <w:szCs w:val="24"/>
        </w:rPr>
        <w:t xml:space="preserve">porady diagnostycznej (lekarskiej i psychologicznej) oraz sesji psychoterapeutycznych i wsparcia psychospołecznego, wartość produktu rozliczeniowego </w:t>
      </w:r>
      <w:r w:rsidR="00E003F7">
        <w:rPr>
          <w:rFonts w:ascii="Arial" w:hAnsi="Arial" w:cs="Arial"/>
          <w:sz w:val="24"/>
          <w:szCs w:val="24"/>
        </w:rPr>
        <w:t xml:space="preserve">stanowi </w:t>
      </w:r>
      <w:r w:rsidR="00317703" w:rsidRPr="009A03F8">
        <w:rPr>
          <w:rFonts w:ascii="Arial" w:hAnsi="Arial" w:cs="Arial"/>
          <w:sz w:val="24"/>
          <w:szCs w:val="24"/>
        </w:rPr>
        <w:t>iloczyn wagi punktowej świadczenia i liczby pełnych jednostek czasu udzielania świadczenia, wykazanych w załączniku nr 1 do zarządzenia, oraz ceny jednostkowej punktu;</w:t>
      </w:r>
    </w:p>
    <w:p w:rsidR="00317703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</w:t>
      </w:r>
      <w:r w:rsidR="00317703" w:rsidRPr="009A03F8">
        <w:rPr>
          <w:rFonts w:ascii="Arial" w:hAnsi="Arial" w:cs="Arial"/>
          <w:sz w:val="24"/>
          <w:szCs w:val="24"/>
        </w:rPr>
        <w:t xml:space="preserve"> przypadku sesji grupowej, sesji rodzinnej, sesji wsparcia psychospołecznego oraz sesji </w:t>
      </w:r>
      <w:proofErr w:type="spellStart"/>
      <w:r w:rsidR="00317703" w:rsidRPr="009A03F8">
        <w:rPr>
          <w:rFonts w:ascii="Arial" w:hAnsi="Arial" w:cs="Arial"/>
          <w:sz w:val="24"/>
          <w:szCs w:val="24"/>
        </w:rPr>
        <w:t>psychoedukacyjnej</w:t>
      </w:r>
      <w:proofErr w:type="spellEnd"/>
      <w:r w:rsidR="00317703" w:rsidRPr="009A03F8">
        <w:rPr>
          <w:rFonts w:ascii="Arial" w:hAnsi="Arial" w:cs="Arial"/>
          <w:sz w:val="24"/>
          <w:szCs w:val="24"/>
        </w:rPr>
        <w:t>, rozliczeniu podlega uczestnik sesji, a w przypadku sesji indywidualnej rozliczeniu podlega sesja;</w:t>
      </w:r>
    </w:p>
    <w:p w:rsidR="00317703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  <w:tab w:val="left" w:pos="709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</w:t>
      </w:r>
      <w:r w:rsidR="00317703" w:rsidRPr="009A03F8">
        <w:rPr>
          <w:rFonts w:ascii="Arial" w:hAnsi="Arial" w:cs="Arial"/>
          <w:sz w:val="24"/>
          <w:szCs w:val="24"/>
        </w:rPr>
        <w:t xml:space="preserve"> przypadku jednej sesji psychoterapii, rozliczeniu podlega każda godzina sesji, jednak nie więcej niż dwie godziny dziennie, a w przypadku terapii uzależnień, nie więcej niż trzy godziny dziennie. Sesja psychoterapii indywidualnej trwająca dłużej niż jedna godzina, jednakże krócej niż 2 godziny, sprawozdawana jest jako jedna sesja;</w:t>
      </w:r>
    </w:p>
    <w:p w:rsidR="00317703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ś</w:t>
      </w:r>
      <w:r w:rsidR="00317703" w:rsidRPr="009A03F8">
        <w:rPr>
          <w:rFonts w:ascii="Arial" w:hAnsi="Arial" w:cs="Arial"/>
          <w:sz w:val="24"/>
          <w:szCs w:val="24"/>
        </w:rPr>
        <w:t>wiadczeniobiorca może otrzymać, w ramach świadczeń opieki p</w:t>
      </w:r>
      <w:r w:rsidR="00F651FE">
        <w:rPr>
          <w:rFonts w:ascii="Arial" w:hAnsi="Arial" w:cs="Arial"/>
          <w:sz w:val="24"/>
          <w:szCs w:val="24"/>
        </w:rPr>
        <w:t>sychiatrycznej i </w:t>
      </w:r>
      <w:r w:rsidR="00317703" w:rsidRPr="009A03F8">
        <w:rPr>
          <w:rFonts w:ascii="Arial" w:hAnsi="Arial" w:cs="Arial"/>
          <w:sz w:val="24"/>
          <w:szCs w:val="24"/>
        </w:rPr>
        <w:t>leczenia uzależnień realizowanych w warunkach ambulatoryjnych, w dniu zgłoszenia, więcej niż jedno świadczenie, (np. poradę lekarską i psychologiczną), z wyłączeniem porad będących tymi samymi produktami rozliczeniowymi (np. dwie porady le</w:t>
      </w:r>
      <w:r w:rsidR="00F651FE">
        <w:rPr>
          <w:rFonts w:ascii="Arial" w:hAnsi="Arial" w:cs="Arial"/>
          <w:sz w:val="24"/>
          <w:szCs w:val="24"/>
        </w:rPr>
        <w:t>karskie), z </w:t>
      </w:r>
      <w:r w:rsidR="00317703" w:rsidRPr="009A03F8">
        <w:rPr>
          <w:rFonts w:ascii="Arial" w:hAnsi="Arial" w:cs="Arial"/>
          <w:sz w:val="24"/>
          <w:szCs w:val="24"/>
        </w:rPr>
        <w:t>zastrzeżen</w:t>
      </w:r>
      <w:r w:rsidR="0063727D">
        <w:rPr>
          <w:rFonts w:ascii="Arial" w:hAnsi="Arial" w:cs="Arial"/>
          <w:sz w:val="24"/>
          <w:szCs w:val="24"/>
        </w:rPr>
        <w:t>iem pkt 12;</w:t>
      </w:r>
    </w:p>
    <w:p w:rsidR="00FC6E2F" w:rsidRPr="009A03F8" w:rsidRDefault="00FC6E2F" w:rsidP="003C07A3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 zakresie świadczeń: zespół leczenia środowiskowego/domowego udziela porad/sesji/wizyt/ w miejscu udzielania świadczeń oraz wizyt/porad domowych/ środowiskowych w miejscu stałego przebywania świadczeniobiorcy lub innym miejscu poza siedzibą zespołu/oddziału, przy czym:</w:t>
      </w:r>
    </w:p>
    <w:p w:rsidR="00FC6E2F" w:rsidRPr="009A03F8" w:rsidRDefault="00FC6E2F" w:rsidP="009A03F8">
      <w:pPr>
        <w:pStyle w:val="Akapitzlist"/>
        <w:numPr>
          <w:ilvl w:val="1"/>
          <w:numId w:val="4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wizyta/porada domowa/środowiskowa miejscowa jest udzielana poza siedzibą zespołu, w zasięgu komunikacji miejskiej</w:t>
      </w:r>
      <w:r w:rsidR="007442E9">
        <w:rPr>
          <w:rFonts w:ascii="Arial" w:hAnsi="Arial" w:cs="Arial"/>
          <w:sz w:val="24"/>
          <w:szCs w:val="24"/>
        </w:rPr>
        <w:t>,</w:t>
      </w:r>
    </w:p>
    <w:p w:rsidR="00FC6E2F" w:rsidRPr="009A03F8" w:rsidRDefault="00FC6E2F" w:rsidP="009A03F8">
      <w:pPr>
        <w:pStyle w:val="Akapitzlist"/>
        <w:numPr>
          <w:ilvl w:val="1"/>
          <w:numId w:val="4"/>
        </w:numPr>
        <w:tabs>
          <w:tab w:val="left" w:pos="4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wizyta/porada domowa/środowiskowa zamiejscowa jest udzielana poza siedzibą zespołu, poza zasięgiem komunikacji miejskiej;</w:t>
      </w:r>
    </w:p>
    <w:p w:rsidR="00FC6E2F" w:rsidRDefault="00FC6E2F" w:rsidP="00DB1041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 xml:space="preserve">w przypadku licznych </w:t>
      </w:r>
      <w:r w:rsidRPr="009A03F8">
        <w:rPr>
          <w:rFonts w:ascii="Arial" w:hAnsi="Arial" w:cs="Arial"/>
          <w:bCs/>
          <w:sz w:val="24"/>
          <w:szCs w:val="24"/>
        </w:rPr>
        <w:t>wizyt/porad domowych/środowiskowych</w:t>
      </w:r>
      <w:r w:rsidRPr="009A03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A03F8">
        <w:rPr>
          <w:rFonts w:ascii="Arial" w:hAnsi="Arial" w:cs="Arial"/>
          <w:sz w:val="24"/>
          <w:szCs w:val="24"/>
        </w:rPr>
        <w:t>w jednym miejscu, w tym samym dniu - w szczególności w domu pomocy społecznej, dla pierwszego świadczeniobiorcy sprawozdawana jest wizyta domowa, a dla pozostałych: porada diagnostyczna, porada terapeutyczna lub porada kontrolna, zgodnie z faktycznie udzielonymi świadczeniami</w:t>
      </w:r>
      <w:r w:rsidR="00CA6713" w:rsidRPr="009A03F8">
        <w:rPr>
          <w:rFonts w:ascii="Arial" w:hAnsi="Arial" w:cs="Arial"/>
          <w:sz w:val="24"/>
          <w:szCs w:val="24"/>
        </w:rPr>
        <w:t>;</w:t>
      </w:r>
    </w:p>
    <w:p w:rsidR="00026342" w:rsidRDefault="00026342" w:rsidP="007D0745">
      <w:pPr>
        <w:pStyle w:val="Akapitzlist"/>
        <w:numPr>
          <w:ilvl w:val="0"/>
          <w:numId w:val="4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026342">
        <w:rPr>
          <w:rFonts w:ascii="Arial" w:hAnsi="Arial" w:cs="Arial"/>
          <w:sz w:val="24"/>
          <w:szCs w:val="24"/>
        </w:rPr>
        <w:t xml:space="preserve"> w</w:t>
      </w:r>
      <w:r w:rsidR="009162D0" w:rsidRPr="00026342">
        <w:rPr>
          <w:rFonts w:ascii="Arial" w:hAnsi="Arial" w:cs="Arial"/>
          <w:sz w:val="24"/>
          <w:szCs w:val="24"/>
        </w:rPr>
        <w:t xml:space="preserve"> przypadku świadczeń jednostkowych takich jak: porada psychologiczna diagnostyczna, porada psychologiczna, porada lekarska diagnostyczna, porada lekarska terapeutyczna, wizyta/porada domowa/środowiskowa realizowana przez lekarza lub psychologa, w zakresach: świadczenia psychiatryczne ambulatoryjne dla dorosłych, świadczenia psychologiczne, udzielanych na rzecz</w:t>
      </w:r>
      <w:r w:rsidR="00FE2B37">
        <w:rPr>
          <w:rFonts w:ascii="Arial" w:hAnsi="Arial" w:cs="Arial"/>
          <w:sz w:val="24"/>
          <w:szCs w:val="24"/>
        </w:rPr>
        <w:t xml:space="preserve"> kobiet po 21. tygodniu ciąży z </w:t>
      </w:r>
      <w:r w:rsidR="009162D0" w:rsidRPr="00026342">
        <w:rPr>
          <w:rFonts w:ascii="Arial" w:hAnsi="Arial" w:cs="Arial"/>
          <w:sz w:val="24"/>
          <w:szCs w:val="24"/>
        </w:rPr>
        <w:t>rozpoznanymi wadami rozwojowymi</w:t>
      </w:r>
      <w:r w:rsidR="00FB2F03">
        <w:rPr>
          <w:rFonts w:ascii="Arial" w:hAnsi="Arial" w:cs="Arial"/>
          <w:sz w:val="24"/>
          <w:szCs w:val="24"/>
        </w:rPr>
        <w:t>,</w:t>
      </w:r>
      <w:r w:rsidR="009162D0" w:rsidRPr="00026342">
        <w:rPr>
          <w:rFonts w:ascii="Arial" w:hAnsi="Arial" w:cs="Arial"/>
          <w:sz w:val="24"/>
          <w:szCs w:val="24"/>
        </w:rPr>
        <w:t xml:space="preserve"> płodu określonymi w wykazie </w:t>
      </w:r>
      <w:proofErr w:type="spellStart"/>
      <w:r w:rsidR="009162D0" w:rsidRPr="00026342">
        <w:rPr>
          <w:rFonts w:ascii="Arial" w:hAnsi="Arial" w:cs="Arial"/>
          <w:sz w:val="24"/>
          <w:szCs w:val="24"/>
        </w:rPr>
        <w:t>rozpoznań</w:t>
      </w:r>
      <w:proofErr w:type="spellEnd"/>
      <w:r w:rsidR="009162D0" w:rsidRPr="00026342">
        <w:rPr>
          <w:rFonts w:ascii="Arial" w:hAnsi="Arial" w:cs="Arial"/>
          <w:sz w:val="24"/>
          <w:szCs w:val="24"/>
        </w:rPr>
        <w:t xml:space="preserve"> wg ICD-10, w związku ze świadczeniami opieki zdrowotne</w:t>
      </w:r>
      <w:r w:rsidR="00FE2B37">
        <w:rPr>
          <w:rFonts w:ascii="Arial" w:hAnsi="Arial" w:cs="Arial"/>
          <w:sz w:val="24"/>
          <w:szCs w:val="24"/>
        </w:rPr>
        <w:t>j udzielanymi na rzecz kobiet z </w:t>
      </w:r>
      <w:r w:rsidR="009162D0" w:rsidRPr="00026342">
        <w:rPr>
          <w:rFonts w:ascii="Arial" w:hAnsi="Arial" w:cs="Arial"/>
          <w:sz w:val="24"/>
          <w:szCs w:val="24"/>
        </w:rPr>
        <w:t>rozpoznanymi wadami rozwojowymi płodu, oraz na rzec</w:t>
      </w:r>
      <w:r w:rsidR="00FE2B37">
        <w:rPr>
          <w:rFonts w:ascii="Arial" w:hAnsi="Arial" w:cs="Arial"/>
          <w:sz w:val="24"/>
          <w:szCs w:val="24"/>
        </w:rPr>
        <w:t>z tych kobiet do 6. tygodnia po </w:t>
      </w:r>
      <w:r w:rsidR="009162D0" w:rsidRPr="00026342">
        <w:rPr>
          <w:rFonts w:ascii="Arial" w:hAnsi="Arial" w:cs="Arial"/>
          <w:sz w:val="24"/>
          <w:szCs w:val="24"/>
        </w:rPr>
        <w:t xml:space="preserve">porodzie (z uwzględnieniem wsparcia psychologicznego udzielanego na rzecz rodziny), </w:t>
      </w:r>
      <w:r w:rsidR="009162D0" w:rsidRPr="007D0745">
        <w:rPr>
          <w:rFonts w:ascii="Arial" w:hAnsi="Arial" w:cs="Arial"/>
          <w:sz w:val="24"/>
          <w:szCs w:val="24"/>
        </w:rPr>
        <w:t>w trybie pilnym, skierowanych przez świadczeniodawców udzielających świadczeń w zakresie: położnictwo i ginekologia, wartość punktowa przedmiotowych świadczeń korygowana jest w rozliczeniu współczynni</w:t>
      </w:r>
      <w:r w:rsidR="007D0745">
        <w:rPr>
          <w:rFonts w:ascii="Arial" w:hAnsi="Arial" w:cs="Arial"/>
          <w:sz w:val="24"/>
          <w:szCs w:val="24"/>
        </w:rPr>
        <w:t>kiem korygującym o wartości 1,5;</w:t>
      </w:r>
      <w:r w:rsidR="009162D0" w:rsidRPr="007D0745">
        <w:rPr>
          <w:rFonts w:ascii="Arial" w:hAnsi="Arial" w:cs="Arial"/>
          <w:sz w:val="24"/>
          <w:szCs w:val="24"/>
        </w:rPr>
        <w:t xml:space="preserve"> </w:t>
      </w:r>
    </w:p>
    <w:p w:rsidR="00026342" w:rsidRPr="00026342" w:rsidRDefault="004E191F" w:rsidP="007D0745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965304">
        <w:rPr>
          <w:rFonts w:ascii="Arial" w:hAnsi="Arial" w:cs="Arial"/>
          <w:sz w:val="24"/>
          <w:szCs w:val="24"/>
        </w:rPr>
        <w:t>w</w:t>
      </w:r>
      <w:r w:rsidR="00026342" w:rsidRPr="00026342">
        <w:rPr>
          <w:rFonts w:ascii="Arial" w:hAnsi="Arial" w:cs="Arial"/>
          <w:sz w:val="24"/>
          <w:szCs w:val="24"/>
        </w:rPr>
        <w:t xml:space="preserve">ykaz </w:t>
      </w:r>
      <w:proofErr w:type="spellStart"/>
      <w:r w:rsidR="00026342" w:rsidRPr="00026342">
        <w:rPr>
          <w:rFonts w:ascii="Arial" w:hAnsi="Arial" w:cs="Arial"/>
          <w:sz w:val="24"/>
          <w:szCs w:val="24"/>
        </w:rPr>
        <w:t>rozpoznań</w:t>
      </w:r>
      <w:proofErr w:type="spellEnd"/>
      <w:r w:rsidR="00026342" w:rsidRPr="00026342">
        <w:rPr>
          <w:rFonts w:ascii="Arial" w:hAnsi="Arial" w:cs="Arial"/>
          <w:sz w:val="24"/>
          <w:szCs w:val="24"/>
        </w:rPr>
        <w:t xml:space="preserve"> wg ICD-10,stanow</w:t>
      </w:r>
      <w:r w:rsidR="00715B3B">
        <w:rPr>
          <w:rFonts w:ascii="Arial" w:hAnsi="Arial" w:cs="Arial"/>
          <w:sz w:val="24"/>
          <w:szCs w:val="24"/>
        </w:rPr>
        <w:t>i załącznik nr 3</w:t>
      </w:r>
      <w:r w:rsidR="007D0745">
        <w:rPr>
          <w:rFonts w:ascii="Arial" w:hAnsi="Arial" w:cs="Arial"/>
          <w:sz w:val="24"/>
          <w:szCs w:val="24"/>
        </w:rPr>
        <w:t xml:space="preserve"> do zarządzenia</w:t>
      </w:r>
      <w:r w:rsidR="00FE2B37">
        <w:rPr>
          <w:rFonts w:ascii="Arial" w:hAnsi="Arial" w:cs="Arial"/>
          <w:sz w:val="24"/>
          <w:szCs w:val="24"/>
        </w:rPr>
        <w:t>,</w:t>
      </w:r>
      <w:r w:rsidR="00026342" w:rsidRPr="00026342">
        <w:rPr>
          <w:rFonts w:ascii="Arial" w:hAnsi="Arial" w:cs="Arial"/>
          <w:sz w:val="24"/>
          <w:szCs w:val="24"/>
        </w:rPr>
        <w:t xml:space="preserve"> </w:t>
      </w:r>
    </w:p>
    <w:p w:rsidR="00026342" w:rsidRPr="007D0745" w:rsidRDefault="004E191F" w:rsidP="007D0745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965304">
        <w:rPr>
          <w:rFonts w:ascii="Arial" w:hAnsi="Arial" w:cs="Arial"/>
          <w:sz w:val="24"/>
          <w:szCs w:val="24"/>
        </w:rPr>
        <w:t>w</w:t>
      </w:r>
      <w:r w:rsidR="00026342" w:rsidRPr="007D0745">
        <w:rPr>
          <w:rFonts w:ascii="Arial" w:hAnsi="Arial" w:cs="Arial"/>
          <w:sz w:val="24"/>
          <w:szCs w:val="24"/>
        </w:rPr>
        <w:t>zór skierowania</w:t>
      </w:r>
      <w:r w:rsidR="00026342">
        <w:rPr>
          <w:rFonts w:ascii="Arial" w:hAnsi="Arial" w:cs="Arial"/>
          <w:sz w:val="24"/>
          <w:szCs w:val="24"/>
        </w:rPr>
        <w:t xml:space="preserve"> </w:t>
      </w:r>
      <w:r w:rsidR="00715B3B">
        <w:rPr>
          <w:rFonts w:ascii="Arial" w:hAnsi="Arial" w:cs="Arial"/>
          <w:sz w:val="24"/>
          <w:szCs w:val="24"/>
        </w:rPr>
        <w:t>stanowi załącznik nr 4</w:t>
      </w:r>
      <w:r w:rsidR="00026342" w:rsidRPr="007D0745">
        <w:rPr>
          <w:rFonts w:ascii="Arial" w:hAnsi="Arial" w:cs="Arial"/>
          <w:sz w:val="24"/>
          <w:szCs w:val="24"/>
        </w:rPr>
        <w:t xml:space="preserve"> do zarządzenia</w:t>
      </w:r>
      <w:r w:rsidR="007D0745">
        <w:rPr>
          <w:rFonts w:ascii="Arial" w:hAnsi="Arial" w:cs="Arial"/>
          <w:sz w:val="24"/>
          <w:szCs w:val="24"/>
        </w:rPr>
        <w:t>;</w:t>
      </w:r>
    </w:p>
    <w:p w:rsidR="00026342" w:rsidRPr="007D0745" w:rsidRDefault="004E191F" w:rsidP="00B16268">
      <w:pPr>
        <w:tabs>
          <w:tab w:val="left" w:pos="-142"/>
          <w:tab w:val="left" w:pos="426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17)</w:t>
      </w:r>
      <w:r w:rsidR="000E0619">
        <w:rPr>
          <w:rFonts w:ascii="Arial" w:hAnsi="Arial" w:cs="Arial"/>
          <w:sz w:val="24"/>
          <w:szCs w:val="24"/>
        </w:rPr>
        <w:t xml:space="preserve"> </w:t>
      </w:r>
      <w:r w:rsidR="007B5C65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sytuacji </w:t>
      </w:r>
      <w:r w:rsidR="00267540">
        <w:rPr>
          <w:rFonts w:ascii="Arial" w:hAnsi="Arial" w:cs="Arial"/>
          <w:sz w:val="24"/>
          <w:szCs w:val="24"/>
        </w:rPr>
        <w:t xml:space="preserve">udzielania </w:t>
      </w:r>
      <w:r w:rsidR="00F41578">
        <w:rPr>
          <w:rFonts w:ascii="Arial" w:hAnsi="Arial" w:cs="Arial"/>
          <w:sz w:val="24"/>
          <w:szCs w:val="24"/>
        </w:rPr>
        <w:t>świadczeń,</w:t>
      </w:r>
      <w:r>
        <w:rPr>
          <w:rFonts w:ascii="Arial" w:hAnsi="Arial" w:cs="Arial"/>
          <w:sz w:val="24"/>
          <w:szCs w:val="24"/>
        </w:rPr>
        <w:t xml:space="preserve"> o których mowa w pkt 16,</w:t>
      </w:r>
      <w:r w:rsidR="00F41578">
        <w:rPr>
          <w:rFonts w:ascii="Arial" w:hAnsi="Arial" w:cs="Arial"/>
          <w:sz w:val="24"/>
          <w:szCs w:val="24"/>
        </w:rPr>
        <w:t xml:space="preserve"> </w:t>
      </w:r>
      <w:r w:rsidR="007B6262" w:rsidRPr="007B6262">
        <w:rPr>
          <w:rFonts w:ascii="Arial" w:hAnsi="Arial" w:cs="Arial"/>
          <w:sz w:val="24"/>
          <w:szCs w:val="24"/>
        </w:rPr>
        <w:t>na wniosek świadczeniodawcy składany po upływ</w:t>
      </w:r>
      <w:r w:rsidR="007B6262">
        <w:rPr>
          <w:rFonts w:ascii="Arial" w:hAnsi="Arial" w:cs="Arial"/>
          <w:sz w:val="24"/>
          <w:szCs w:val="24"/>
        </w:rPr>
        <w:t xml:space="preserve">ie kwartału, w którym </w:t>
      </w:r>
      <w:r w:rsidR="00B16268">
        <w:rPr>
          <w:rFonts w:ascii="Arial" w:hAnsi="Arial" w:cs="Arial"/>
          <w:sz w:val="24"/>
          <w:szCs w:val="24"/>
        </w:rPr>
        <w:t xml:space="preserve">udzielono tych świadczeń, </w:t>
      </w:r>
      <w:r w:rsidR="00FE2B37">
        <w:rPr>
          <w:rFonts w:ascii="Arial" w:hAnsi="Arial" w:cs="Arial"/>
          <w:sz w:val="24"/>
          <w:szCs w:val="24"/>
        </w:rPr>
        <w:t>w </w:t>
      </w:r>
      <w:r w:rsidR="00DE3F0B">
        <w:rPr>
          <w:rFonts w:ascii="Arial" w:hAnsi="Arial" w:cs="Arial"/>
          <w:sz w:val="24"/>
          <w:szCs w:val="24"/>
        </w:rPr>
        <w:t xml:space="preserve">umowach </w:t>
      </w:r>
      <w:r w:rsidR="00A37D7F">
        <w:rPr>
          <w:rFonts w:ascii="Arial" w:hAnsi="Arial" w:cs="Arial"/>
          <w:sz w:val="24"/>
          <w:szCs w:val="24"/>
        </w:rPr>
        <w:t>zwiększeniu ulegają</w:t>
      </w:r>
      <w:r w:rsidR="007B6262" w:rsidRPr="007B6262">
        <w:rPr>
          <w:rFonts w:ascii="Arial" w:hAnsi="Arial" w:cs="Arial"/>
          <w:sz w:val="24"/>
          <w:szCs w:val="24"/>
        </w:rPr>
        <w:t xml:space="preserve"> liczby jednostek rozliczeniowych oraz kwoty zobowiązań z tytułu realizacji </w:t>
      </w:r>
      <w:r w:rsidR="00B16268">
        <w:rPr>
          <w:rFonts w:ascii="Arial" w:hAnsi="Arial" w:cs="Arial"/>
          <w:sz w:val="24"/>
          <w:szCs w:val="24"/>
        </w:rPr>
        <w:t xml:space="preserve">tych </w:t>
      </w:r>
      <w:r w:rsidR="007B6262" w:rsidRPr="007B6262">
        <w:rPr>
          <w:rFonts w:ascii="Arial" w:hAnsi="Arial" w:cs="Arial"/>
          <w:sz w:val="24"/>
          <w:szCs w:val="24"/>
        </w:rPr>
        <w:t>świadczeń we właściwych ze względu na realizację zakresach</w:t>
      </w:r>
      <w:r w:rsidR="00AC26BC">
        <w:rPr>
          <w:rFonts w:ascii="Arial" w:hAnsi="Arial" w:cs="Arial"/>
          <w:sz w:val="24"/>
          <w:szCs w:val="24"/>
        </w:rPr>
        <w:t>, z zastrzeżeniem</w:t>
      </w:r>
      <w:r w:rsidR="00FB2F03">
        <w:rPr>
          <w:rFonts w:ascii="Arial" w:hAnsi="Arial" w:cs="Arial"/>
          <w:sz w:val="24"/>
          <w:szCs w:val="24"/>
        </w:rPr>
        <w:t>,</w:t>
      </w:r>
      <w:r w:rsidR="00686D58">
        <w:rPr>
          <w:rFonts w:ascii="Arial" w:hAnsi="Arial" w:cs="Arial"/>
          <w:sz w:val="24"/>
          <w:szCs w:val="24"/>
        </w:rPr>
        <w:t xml:space="preserve"> </w:t>
      </w:r>
      <w:r w:rsidR="00FB2F03">
        <w:rPr>
          <w:rFonts w:ascii="Arial" w:hAnsi="Arial" w:cs="Arial"/>
          <w:sz w:val="24"/>
          <w:szCs w:val="24"/>
        </w:rPr>
        <w:t>że</w:t>
      </w:r>
      <w:r w:rsidR="00A37D7F">
        <w:rPr>
          <w:rFonts w:ascii="Arial" w:hAnsi="Arial" w:cs="Arial"/>
          <w:sz w:val="24"/>
          <w:szCs w:val="24"/>
        </w:rPr>
        <w:t xml:space="preserve"> </w:t>
      </w:r>
      <w:r w:rsidR="00FB2F03">
        <w:rPr>
          <w:rFonts w:ascii="Arial" w:hAnsi="Arial" w:cs="Arial"/>
          <w:sz w:val="24"/>
          <w:szCs w:val="24"/>
        </w:rPr>
        <w:t>l</w:t>
      </w:r>
      <w:r w:rsidR="00A37D7F">
        <w:rPr>
          <w:rFonts w:ascii="Arial" w:hAnsi="Arial" w:cs="Arial"/>
          <w:sz w:val="24"/>
          <w:szCs w:val="24"/>
        </w:rPr>
        <w:t xml:space="preserve">iczba jednostek rozliczeniowych oraz kwota zobowiązania </w:t>
      </w:r>
      <w:r w:rsidR="00F12579">
        <w:rPr>
          <w:rFonts w:ascii="Arial" w:hAnsi="Arial" w:cs="Arial"/>
          <w:sz w:val="24"/>
          <w:szCs w:val="24"/>
        </w:rPr>
        <w:t>może wzrosnąć</w:t>
      </w:r>
      <w:r w:rsidR="00A37D7F">
        <w:rPr>
          <w:rFonts w:ascii="Arial" w:hAnsi="Arial" w:cs="Arial"/>
          <w:sz w:val="24"/>
          <w:szCs w:val="24"/>
        </w:rPr>
        <w:t xml:space="preserve"> maksymalnie </w:t>
      </w:r>
      <w:r w:rsidR="00AC26BC">
        <w:rPr>
          <w:rFonts w:ascii="Arial" w:hAnsi="Arial" w:cs="Arial"/>
          <w:sz w:val="24"/>
          <w:szCs w:val="24"/>
        </w:rPr>
        <w:t>o liczbę jednostek rozliczeniowych oraz wartość</w:t>
      </w:r>
      <w:r w:rsidR="00F12579">
        <w:rPr>
          <w:rFonts w:ascii="Arial" w:hAnsi="Arial" w:cs="Arial"/>
          <w:sz w:val="24"/>
          <w:szCs w:val="24"/>
        </w:rPr>
        <w:t>, wynikającą z wartości</w:t>
      </w:r>
      <w:r w:rsidR="00AC26BC">
        <w:rPr>
          <w:rFonts w:ascii="Arial" w:hAnsi="Arial" w:cs="Arial"/>
          <w:sz w:val="24"/>
          <w:szCs w:val="24"/>
        </w:rPr>
        <w:t xml:space="preserve"> </w:t>
      </w:r>
      <w:r w:rsidR="00F12579">
        <w:rPr>
          <w:rFonts w:ascii="Arial" w:hAnsi="Arial" w:cs="Arial"/>
          <w:sz w:val="24"/>
          <w:szCs w:val="24"/>
        </w:rPr>
        <w:t xml:space="preserve">tych </w:t>
      </w:r>
      <w:r w:rsidR="00F12579" w:rsidRPr="00F12579">
        <w:rPr>
          <w:rFonts w:ascii="Arial" w:hAnsi="Arial" w:cs="Arial"/>
          <w:sz w:val="24"/>
          <w:szCs w:val="24"/>
        </w:rPr>
        <w:t xml:space="preserve">świadczeń </w:t>
      </w:r>
      <w:r w:rsidR="00AC26BC">
        <w:rPr>
          <w:rFonts w:ascii="Arial" w:hAnsi="Arial" w:cs="Arial"/>
          <w:sz w:val="24"/>
          <w:szCs w:val="24"/>
        </w:rPr>
        <w:t>zrealizowanych</w:t>
      </w:r>
      <w:r w:rsidR="00FB2F03">
        <w:rPr>
          <w:rFonts w:ascii="Arial" w:hAnsi="Arial" w:cs="Arial"/>
          <w:sz w:val="24"/>
          <w:szCs w:val="24"/>
        </w:rPr>
        <w:t xml:space="preserve"> w </w:t>
      </w:r>
      <w:r w:rsidR="00F12579">
        <w:rPr>
          <w:rFonts w:ascii="Arial" w:hAnsi="Arial" w:cs="Arial"/>
          <w:sz w:val="24"/>
          <w:szCs w:val="24"/>
        </w:rPr>
        <w:t>kwartale, o którym mowa w zdaniu pierwszym;</w:t>
      </w:r>
    </w:p>
    <w:p w:rsidR="00176269" w:rsidRPr="007B5C65" w:rsidRDefault="00176269" w:rsidP="000D4A2E">
      <w:pPr>
        <w:pStyle w:val="Akapitzlist"/>
        <w:numPr>
          <w:ilvl w:val="0"/>
          <w:numId w:val="18"/>
        </w:numPr>
        <w:tabs>
          <w:tab w:val="left" w:pos="0"/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7B5C65">
        <w:rPr>
          <w:rFonts w:ascii="Arial" w:hAnsi="Arial" w:cs="Arial"/>
          <w:sz w:val="24"/>
          <w:szCs w:val="24"/>
        </w:rPr>
        <w:t>w całodobowych oddziałach psychiatrycznych, oddziałach/ośrodkach leczenia uzależnień, oddziałach/ośrodkach dziennych, w przypadku przekroczenia czasu leczenia wskazanego w załączniku nr 1 do zarządzenia, rozliczenie w części przekroczonej następuje z zastosowaniem wskaźnika korygującego o wartości 0,7</w:t>
      </w:r>
      <w:r w:rsidR="00FD53B4" w:rsidRPr="007B5C65">
        <w:rPr>
          <w:rFonts w:ascii="Arial" w:hAnsi="Arial" w:cs="Arial"/>
          <w:sz w:val="24"/>
          <w:szCs w:val="24"/>
        </w:rPr>
        <w:t>;</w:t>
      </w:r>
    </w:p>
    <w:p w:rsidR="00176269" w:rsidRPr="009A03F8" w:rsidRDefault="00176269" w:rsidP="007B5C65">
      <w:pPr>
        <w:pStyle w:val="Akapitzlist"/>
        <w:numPr>
          <w:ilvl w:val="0"/>
          <w:numId w:val="18"/>
        </w:numPr>
        <w:tabs>
          <w:tab w:val="left" w:pos="408"/>
          <w:tab w:val="left" w:pos="851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w oddziałach/ośrodkach leczenia uzależnień udzielających świadczeń w zakresie świadczeń: świadczenia rehabilitacyjne dla uzależnionych od substancji psychoaktywnych, rozliczenie w części przekraczając</w:t>
      </w:r>
      <w:r w:rsidR="00FE2B37">
        <w:rPr>
          <w:rFonts w:ascii="Arial" w:hAnsi="Arial" w:cs="Arial"/>
          <w:sz w:val="24"/>
          <w:szCs w:val="24"/>
        </w:rPr>
        <w:t>ej 547 dni leczenia następuje z </w:t>
      </w:r>
      <w:r w:rsidRPr="009A03F8">
        <w:rPr>
          <w:rFonts w:ascii="Arial" w:hAnsi="Arial" w:cs="Arial"/>
          <w:sz w:val="24"/>
          <w:szCs w:val="24"/>
        </w:rPr>
        <w:t>zastosowaniem wskaźnika korygującego o wartości 0,5;</w:t>
      </w:r>
    </w:p>
    <w:p w:rsidR="008B551C" w:rsidRPr="007D0745" w:rsidRDefault="007B5C65" w:rsidP="007D0745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FD53B4">
        <w:rPr>
          <w:rFonts w:ascii="Arial" w:hAnsi="Arial" w:cs="Arial"/>
          <w:sz w:val="24"/>
          <w:szCs w:val="24"/>
        </w:rPr>
        <w:t>)</w:t>
      </w:r>
      <w:r w:rsidR="007D0745">
        <w:rPr>
          <w:rFonts w:ascii="Arial" w:hAnsi="Arial" w:cs="Arial"/>
          <w:sz w:val="24"/>
          <w:szCs w:val="24"/>
        </w:rPr>
        <w:t xml:space="preserve"> </w:t>
      </w:r>
      <w:r w:rsidR="00176269" w:rsidRPr="007D0745">
        <w:rPr>
          <w:rFonts w:ascii="Arial" w:hAnsi="Arial" w:cs="Arial"/>
          <w:sz w:val="24"/>
          <w:szCs w:val="24"/>
        </w:rPr>
        <w:t>w</w:t>
      </w:r>
      <w:r w:rsidR="00AD129E" w:rsidRPr="007D0745">
        <w:rPr>
          <w:rFonts w:ascii="Arial" w:hAnsi="Arial" w:cs="Arial"/>
          <w:sz w:val="24"/>
          <w:szCs w:val="24"/>
        </w:rPr>
        <w:t xml:space="preserve"> całodobowych oddziałach psychiatrycznych i leczenia uzależnień możliwe jest udzielanie zgody na przepustkę świadczeniobio</w:t>
      </w:r>
      <w:r w:rsidR="00FE2B37">
        <w:rPr>
          <w:rFonts w:ascii="Arial" w:hAnsi="Arial" w:cs="Arial"/>
          <w:sz w:val="24"/>
          <w:szCs w:val="24"/>
        </w:rPr>
        <w:t>rcy na okres do trzech dni, a w </w:t>
      </w:r>
      <w:r w:rsidR="00AD129E" w:rsidRPr="007D0745">
        <w:rPr>
          <w:rFonts w:ascii="Arial" w:hAnsi="Arial" w:cs="Arial"/>
          <w:sz w:val="24"/>
          <w:szCs w:val="24"/>
        </w:rPr>
        <w:t>uzasadnionych przypadkach, w związku z wydarzeniami losowymi - do siedmiu dni, co winno być potwierdzone wpisem w dokumentacji medycznej. Łączny czas przebywania na przepustkach nie może przekraczać 25 % czasu trwania hospitalizacji. W</w:t>
      </w:r>
      <w:r w:rsidR="00542B30" w:rsidRPr="007D0745">
        <w:rPr>
          <w:rFonts w:ascii="Arial" w:hAnsi="Arial" w:cs="Arial"/>
          <w:sz w:val="24"/>
          <w:szCs w:val="24"/>
        </w:rPr>
        <w:t> </w:t>
      </w:r>
      <w:r w:rsidR="00AD129E" w:rsidRPr="007D0745">
        <w:rPr>
          <w:rFonts w:ascii="Arial" w:hAnsi="Arial" w:cs="Arial"/>
          <w:sz w:val="24"/>
          <w:szCs w:val="24"/>
        </w:rPr>
        <w:t>psychiatrycznym zakładzie opieki długoterminowej (opiekuńczo-leczniczym lub pielęgnacyjno-opiekuńczym) przepustka może być</w:t>
      </w:r>
      <w:r w:rsidR="00FE2B37">
        <w:rPr>
          <w:rFonts w:ascii="Arial" w:hAnsi="Arial" w:cs="Arial"/>
          <w:sz w:val="24"/>
          <w:szCs w:val="24"/>
        </w:rPr>
        <w:t xml:space="preserve"> wydana na okres do 30 dni. W </w:t>
      </w:r>
      <w:r w:rsidR="00AD129E" w:rsidRPr="007D0745">
        <w:rPr>
          <w:rFonts w:ascii="Arial" w:hAnsi="Arial" w:cs="Arial"/>
          <w:sz w:val="24"/>
          <w:szCs w:val="24"/>
        </w:rPr>
        <w:t>zakładzie tym za przepustkę uważa się tak</w:t>
      </w:r>
      <w:r w:rsidR="00D14494">
        <w:rPr>
          <w:rFonts w:ascii="Arial" w:hAnsi="Arial" w:cs="Arial"/>
          <w:sz w:val="24"/>
          <w:szCs w:val="24"/>
        </w:rPr>
        <w:t>że okresowe przebywanie osoby z </w:t>
      </w:r>
      <w:r w:rsidR="00AD129E" w:rsidRPr="007D0745">
        <w:rPr>
          <w:rFonts w:ascii="Arial" w:hAnsi="Arial" w:cs="Arial"/>
          <w:sz w:val="24"/>
          <w:szCs w:val="24"/>
        </w:rPr>
        <w:t xml:space="preserve">zaburzeniami psychicznymi poza zakładem w związku jego samowolnym opuszczeniem, wynikającym ze stanu zdrowia psychicznego. W psychiatrycznym zakładzie opieki długoterminowej oraz w przypadku długotrwałego pobytu (powyżej 365 dni) w ramach oddziału rehabilitacji psychiatrycznej i leczenia uzależnień łączny czas przebywania na przepustkach nie może przekraczać 10 % (36 dni) okresu rozliczeniowego (okresu roku kalendarzowego). W przypadku przepustki </w:t>
      </w:r>
      <w:r w:rsidR="008B551C" w:rsidRPr="007D0745">
        <w:rPr>
          <w:rFonts w:ascii="Arial" w:hAnsi="Arial" w:cs="Arial"/>
          <w:sz w:val="24"/>
          <w:szCs w:val="24"/>
        </w:rPr>
        <w:t xml:space="preserve">rozliczenie następuje z zastosowaniem wskaźnika korygującego o wartości </w:t>
      </w:r>
      <w:r w:rsidR="00101A3F" w:rsidRPr="007D0745">
        <w:rPr>
          <w:rFonts w:ascii="Arial" w:hAnsi="Arial" w:cs="Arial"/>
          <w:sz w:val="24"/>
          <w:szCs w:val="24"/>
        </w:rPr>
        <w:t>0,7;</w:t>
      </w:r>
    </w:p>
    <w:p w:rsidR="00AD129E" w:rsidRPr="009A03F8" w:rsidRDefault="007B5C65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176269" w:rsidRPr="009A03F8">
        <w:rPr>
          <w:rFonts w:ascii="Arial" w:hAnsi="Arial" w:cs="Arial"/>
          <w:sz w:val="24"/>
          <w:szCs w:val="24"/>
        </w:rPr>
        <w:t>) w</w:t>
      </w:r>
      <w:r w:rsidR="00AD129E" w:rsidRPr="009A03F8">
        <w:rPr>
          <w:rFonts w:ascii="Arial" w:hAnsi="Arial" w:cs="Arial"/>
          <w:sz w:val="24"/>
          <w:szCs w:val="24"/>
        </w:rPr>
        <w:t xml:space="preserve"> całodobowych oddziałach psychiatrycznych i leczenia uzależnień, w przypadku przepustki wydanej podczas hospitalizacji ponad czas określony w załączniku nr 1</w:t>
      </w:r>
      <w:r w:rsidR="008B551C" w:rsidRPr="009A03F8">
        <w:rPr>
          <w:rFonts w:ascii="Arial" w:hAnsi="Arial" w:cs="Arial"/>
          <w:sz w:val="24"/>
          <w:szCs w:val="24"/>
        </w:rPr>
        <w:t xml:space="preserve"> </w:t>
      </w:r>
      <w:r w:rsidR="00074B9F">
        <w:rPr>
          <w:rFonts w:ascii="Arial" w:hAnsi="Arial" w:cs="Arial"/>
          <w:sz w:val="24"/>
          <w:szCs w:val="24"/>
        </w:rPr>
        <w:t>do niniejszego zarządzenia</w:t>
      </w:r>
      <w:r w:rsidR="00945B0D">
        <w:rPr>
          <w:rFonts w:ascii="Arial" w:hAnsi="Arial" w:cs="Arial"/>
          <w:sz w:val="24"/>
          <w:szCs w:val="24"/>
        </w:rPr>
        <w:t>,</w:t>
      </w:r>
      <w:r w:rsidR="00074B9F">
        <w:rPr>
          <w:rFonts w:ascii="Arial" w:hAnsi="Arial" w:cs="Arial"/>
          <w:sz w:val="24"/>
          <w:szCs w:val="24"/>
        </w:rPr>
        <w:t xml:space="preserve"> </w:t>
      </w:r>
      <w:r w:rsidR="008B551C" w:rsidRPr="009A03F8">
        <w:rPr>
          <w:rFonts w:ascii="Arial" w:hAnsi="Arial" w:cs="Arial"/>
          <w:sz w:val="24"/>
          <w:szCs w:val="24"/>
        </w:rPr>
        <w:t>rozliczenie następuje z zastosowaniem wskaźnika korygującego o wartości 0,5</w:t>
      </w:r>
      <w:r w:rsidR="00074B9F">
        <w:rPr>
          <w:rFonts w:ascii="Arial" w:hAnsi="Arial" w:cs="Arial"/>
          <w:sz w:val="24"/>
          <w:szCs w:val="24"/>
        </w:rPr>
        <w:t>;</w:t>
      </w:r>
    </w:p>
    <w:p w:rsidR="008B551C" w:rsidRDefault="00176269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</w:t>
      </w:r>
      <w:r w:rsidR="007B5C65">
        <w:rPr>
          <w:rFonts w:ascii="Arial" w:hAnsi="Arial" w:cs="Arial"/>
          <w:sz w:val="24"/>
          <w:szCs w:val="24"/>
        </w:rPr>
        <w:t>2</w:t>
      </w:r>
      <w:r w:rsidRPr="009A03F8">
        <w:rPr>
          <w:rFonts w:ascii="Arial" w:hAnsi="Arial" w:cs="Arial"/>
          <w:sz w:val="24"/>
          <w:szCs w:val="24"/>
        </w:rPr>
        <w:t>) w</w:t>
      </w:r>
      <w:r w:rsidR="00AD129E" w:rsidRPr="009A03F8">
        <w:rPr>
          <w:rFonts w:ascii="Arial" w:hAnsi="Arial" w:cs="Arial"/>
          <w:sz w:val="24"/>
          <w:szCs w:val="24"/>
        </w:rPr>
        <w:t xml:space="preserve"> oddziałach/ośrodkach leczenia uzależnień udzielających świadczeń w zakresie</w:t>
      </w:r>
      <w:r w:rsidR="0073308D" w:rsidRPr="009A03F8">
        <w:rPr>
          <w:rFonts w:ascii="Arial" w:hAnsi="Arial" w:cs="Arial"/>
          <w:sz w:val="24"/>
          <w:szCs w:val="24"/>
        </w:rPr>
        <w:t xml:space="preserve"> świadczeń:</w:t>
      </w:r>
      <w:r w:rsidR="00AD129E" w:rsidRPr="009A03F8">
        <w:rPr>
          <w:rFonts w:ascii="Arial" w:hAnsi="Arial" w:cs="Arial"/>
          <w:sz w:val="24"/>
          <w:szCs w:val="24"/>
        </w:rPr>
        <w:t xml:space="preserve"> świadczenia rehabilitacyjne dla uzależnionych od substancji psychoaktywnych, w przypadku przepustki wydanej podczas hospitalizacji przekraczającej 547 dni leczenia, </w:t>
      </w:r>
      <w:r w:rsidR="008B551C" w:rsidRPr="009A03F8">
        <w:rPr>
          <w:rFonts w:ascii="Arial" w:hAnsi="Arial" w:cs="Arial"/>
          <w:sz w:val="24"/>
          <w:szCs w:val="24"/>
        </w:rPr>
        <w:t xml:space="preserve">rozliczenie następuje z zastosowaniem wskaźnika korygującego o wartości </w:t>
      </w:r>
      <w:r w:rsidR="00DC7ADA" w:rsidRPr="009A03F8">
        <w:rPr>
          <w:rFonts w:ascii="Arial" w:hAnsi="Arial" w:cs="Arial"/>
          <w:sz w:val="24"/>
          <w:szCs w:val="24"/>
        </w:rPr>
        <w:t>0,35;</w:t>
      </w:r>
    </w:p>
    <w:p w:rsidR="00FD53B4" w:rsidRPr="007B5C65" w:rsidRDefault="007D0745" w:rsidP="007B5C65">
      <w:pPr>
        <w:pStyle w:val="Akapitzlist"/>
        <w:numPr>
          <w:ilvl w:val="0"/>
          <w:numId w:val="19"/>
        </w:numPr>
        <w:tabs>
          <w:tab w:val="left" w:pos="408"/>
          <w:tab w:val="left" w:pos="851"/>
        </w:tabs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B5C65">
        <w:rPr>
          <w:rFonts w:ascii="Arial" w:hAnsi="Arial" w:cs="Arial"/>
          <w:sz w:val="24"/>
          <w:szCs w:val="24"/>
        </w:rPr>
        <w:t>r</w:t>
      </w:r>
      <w:r w:rsidR="00FD53B4" w:rsidRPr="007B5C65">
        <w:rPr>
          <w:rFonts w:ascii="Arial" w:hAnsi="Arial" w:cs="Arial"/>
          <w:sz w:val="24"/>
          <w:szCs w:val="24"/>
        </w:rPr>
        <w:t>ozliczanie z zastosowaniem współczynników koryg</w:t>
      </w:r>
      <w:r w:rsidR="00F25C20">
        <w:rPr>
          <w:rFonts w:ascii="Arial" w:hAnsi="Arial" w:cs="Arial"/>
          <w:sz w:val="24"/>
          <w:szCs w:val="24"/>
        </w:rPr>
        <w:t>ujących, o których mowa w </w:t>
      </w:r>
      <w:r w:rsidRPr="007B5C65">
        <w:rPr>
          <w:rFonts w:ascii="Arial" w:hAnsi="Arial" w:cs="Arial"/>
          <w:sz w:val="24"/>
          <w:szCs w:val="24"/>
        </w:rPr>
        <w:t xml:space="preserve">pkt </w:t>
      </w:r>
      <w:r w:rsidR="007B5C65">
        <w:rPr>
          <w:rFonts w:ascii="Arial" w:hAnsi="Arial" w:cs="Arial"/>
          <w:sz w:val="24"/>
          <w:szCs w:val="24"/>
        </w:rPr>
        <w:t xml:space="preserve">18 </w:t>
      </w:r>
      <w:r w:rsidR="00945B0D" w:rsidRPr="009A03F8">
        <w:rPr>
          <w:rFonts w:ascii="Arial" w:hAnsi="Arial" w:cs="Arial"/>
          <w:sz w:val="24"/>
          <w:szCs w:val="24"/>
        </w:rPr>
        <w:t>–</w:t>
      </w:r>
      <w:r w:rsidR="00945B0D">
        <w:rPr>
          <w:rFonts w:ascii="Arial" w:hAnsi="Arial" w:cs="Arial"/>
          <w:sz w:val="24"/>
          <w:szCs w:val="24"/>
        </w:rPr>
        <w:t xml:space="preserve"> </w:t>
      </w:r>
      <w:r w:rsidR="007B5C65">
        <w:rPr>
          <w:rFonts w:ascii="Arial" w:hAnsi="Arial" w:cs="Arial"/>
          <w:sz w:val="24"/>
          <w:szCs w:val="24"/>
        </w:rPr>
        <w:t>22</w:t>
      </w:r>
      <w:r w:rsidRPr="007B5C65">
        <w:rPr>
          <w:rFonts w:ascii="Arial" w:hAnsi="Arial" w:cs="Arial"/>
          <w:sz w:val="24"/>
          <w:szCs w:val="24"/>
        </w:rPr>
        <w:t xml:space="preserve"> </w:t>
      </w:r>
      <w:r w:rsidR="00FD53B4" w:rsidRPr="007B5C65">
        <w:rPr>
          <w:rFonts w:ascii="Arial" w:hAnsi="Arial" w:cs="Arial"/>
          <w:sz w:val="24"/>
          <w:szCs w:val="24"/>
        </w:rPr>
        <w:t xml:space="preserve">nie dotyczy </w:t>
      </w:r>
      <w:r w:rsidR="008D519B" w:rsidRPr="007B5C65">
        <w:rPr>
          <w:rFonts w:ascii="Arial" w:hAnsi="Arial" w:cs="Arial"/>
          <w:sz w:val="24"/>
          <w:szCs w:val="24"/>
        </w:rPr>
        <w:t xml:space="preserve">leczenia </w:t>
      </w:r>
      <w:r w:rsidR="00FD53B4" w:rsidRPr="007B5C65">
        <w:rPr>
          <w:rFonts w:ascii="Arial" w:hAnsi="Arial" w:cs="Arial"/>
          <w:sz w:val="24"/>
          <w:szCs w:val="24"/>
        </w:rPr>
        <w:t>osób:</w:t>
      </w:r>
    </w:p>
    <w:p w:rsidR="00FD53B4" w:rsidRPr="009A03F8" w:rsidRDefault="00FD53B4" w:rsidP="00FD53B4">
      <w:pPr>
        <w:pStyle w:val="Akapitzlist"/>
        <w:tabs>
          <w:tab w:val="left" w:pos="426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</w:t>
      </w:r>
      <w:r w:rsidRPr="009A03F8">
        <w:rPr>
          <w:rFonts w:ascii="Arial" w:hAnsi="Arial" w:cs="Arial"/>
          <w:sz w:val="24"/>
          <w:szCs w:val="24"/>
        </w:rPr>
        <w:tab/>
        <w:t>kierowanych na podstawie orzeczenia sądu do leczenia w zakładach psychiatrycznych oraz w zakładach leczenia odwykowego</w:t>
      </w:r>
      <w:r>
        <w:rPr>
          <w:rFonts w:ascii="Arial" w:hAnsi="Arial" w:cs="Arial"/>
          <w:sz w:val="24"/>
          <w:szCs w:val="24"/>
        </w:rPr>
        <w:t>,</w:t>
      </w:r>
    </w:p>
    <w:p w:rsidR="00FD53B4" w:rsidRPr="009A03F8" w:rsidRDefault="00FD53B4" w:rsidP="00FD53B4">
      <w:pPr>
        <w:pStyle w:val="Akapitzlist"/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</w:t>
      </w:r>
      <w:r w:rsidRPr="009A03F8">
        <w:rPr>
          <w:rFonts w:ascii="Arial" w:hAnsi="Arial" w:cs="Arial"/>
          <w:sz w:val="24"/>
          <w:szCs w:val="24"/>
        </w:rPr>
        <w:tab/>
      </w:r>
      <w:r w:rsidR="00AB585F">
        <w:rPr>
          <w:rFonts w:ascii="Arial" w:hAnsi="Arial" w:cs="Arial"/>
          <w:sz w:val="24"/>
          <w:szCs w:val="24"/>
        </w:rPr>
        <w:t xml:space="preserve">kierowanych </w:t>
      </w:r>
      <w:r w:rsidRPr="009A03F8">
        <w:rPr>
          <w:rFonts w:ascii="Arial" w:hAnsi="Arial" w:cs="Arial"/>
          <w:sz w:val="24"/>
          <w:szCs w:val="24"/>
        </w:rPr>
        <w:t>na podstawie postanowienia sądu opiekuńczego, wydanego na po</w:t>
      </w:r>
      <w:r>
        <w:rPr>
          <w:rFonts w:ascii="Arial" w:hAnsi="Arial" w:cs="Arial"/>
          <w:sz w:val="24"/>
          <w:szCs w:val="24"/>
        </w:rPr>
        <w:t>d</w:t>
      </w:r>
      <w:r w:rsidRPr="009A03F8">
        <w:rPr>
          <w:rFonts w:ascii="Arial" w:hAnsi="Arial" w:cs="Arial"/>
          <w:sz w:val="24"/>
          <w:szCs w:val="24"/>
        </w:rPr>
        <w:t xml:space="preserve">stawie przepisów ustawy z dnia 19 sierpnia 1994 r. o ochronie zdrowia psychicznego oraz związanego z orzeczeniami sądu o obowiązku poddania się leczeniu odwykowemu, zgodnie z </w:t>
      </w:r>
      <w:r w:rsidR="00F44B38">
        <w:rPr>
          <w:rFonts w:ascii="Arial" w:hAnsi="Arial" w:cs="Arial"/>
          <w:sz w:val="24"/>
          <w:szCs w:val="24"/>
        </w:rPr>
        <w:t xml:space="preserve">przepisami </w:t>
      </w:r>
      <w:r w:rsidRPr="009A03F8">
        <w:rPr>
          <w:rFonts w:ascii="Arial" w:hAnsi="Arial" w:cs="Arial"/>
          <w:sz w:val="24"/>
          <w:szCs w:val="24"/>
        </w:rPr>
        <w:t>ustaw</w:t>
      </w:r>
      <w:r w:rsidR="00F44B38">
        <w:rPr>
          <w:rFonts w:ascii="Arial" w:hAnsi="Arial" w:cs="Arial"/>
          <w:sz w:val="24"/>
          <w:szCs w:val="24"/>
        </w:rPr>
        <w:t>y</w:t>
      </w:r>
      <w:r w:rsidRPr="009A03F8">
        <w:rPr>
          <w:rFonts w:ascii="Arial" w:hAnsi="Arial" w:cs="Arial"/>
          <w:sz w:val="24"/>
          <w:szCs w:val="24"/>
        </w:rPr>
        <w:t xml:space="preserve"> z dnia 26 października 1982</w:t>
      </w:r>
      <w:r w:rsidR="00082E0B">
        <w:rPr>
          <w:rFonts w:ascii="Arial" w:hAnsi="Arial" w:cs="Arial"/>
          <w:sz w:val="24"/>
          <w:szCs w:val="24"/>
        </w:rPr>
        <w:t xml:space="preserve"> r. o wychowaniu w trzeźwości i </w:t>
      </w:r>
      <w:r w:rsidRPr="009A03F8">
        <w:rPr>
          <w:rFonts w:ascii="Arial" w:hAnsi="Arial" w:cs="Arial"/>
          <w:sz w:val="24"/>
          <w:szCs w:val="24"/>
        </w:rPr>
        <w:t>przeciwdziałaniu alkoholizmowi (Dz. U. z</w:t>
      </w:r>
      <w:r w:rsidR="00C05E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2016 r. poz. 487 </w:t>
      </w:r>
      <w:r w:rsidRPr="009A03F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:rsidR="00FD53B4" w:rsidRPr="009A03F8" w:rsidRDefault="00FD53B4" w:rsidP="00FD53B4">
      <w:pPr>
        <w:pStyle w:val="Akapitzlist"/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)</w:t>
      </w:r>
      <w:r w:rsidRPr="009A03F8">
        <w:rPr>
          <w:rFonts w:ascii="Arial" w:hAnsi="Arial" w:cs="Arial"/>
          <w:sz w:val="24"/>
          <w:szCs w:val="24"/>
        </w:rPr>
        <w:tab/>
        <w:t>niepełnoletnich kierowanych przez sąd rodzinny do leczenia lub rehabilitacji, zgodnie z przepisami ustawy z dnia 29 lipca 2005 r. o przeciwdziałaniu narkomanii (Dz. U. z 201</w:t>
      </w:r>
      <w:r>
        <w:rPr>
          <w:rFonts w:ascii="Arial" w:hAnsi="Arial" w:cs="Arial"/>
          <w:sz w:val="24"/>
          <w:szCs w:val="24"/>
        </w:rPr>
        <w:t>6</w:t>
      </w:r>
      <w:r w:rsidRPr="009A03F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224 i 437</w:t>
      </w:r>
      <w:r w:rsidRPr="009A03F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:rsidR="00FD53B4" w:rsidRPr="009A03F8" w:rsidRDefault="00FD53B4" w:rsidP="00FD53B4">
      <w:pPr>
        <w:pStyle w:val="Akapitzlist"/>
        <w:tabs>
          <w:tab w:val="left" w:pos="0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)</w:t>
      </w:r>
      <w:r w:rsidRPr="009A03F8">
        <w:rPr>
          <w:rFonts w:ascii="Arial" w:hAnsi="Arial" w:cs="Arial"/>
          <w:sz w:val="24"/>
          <w:szCs w:val="24"/>
        </w:rPr>
        <w:tab/>
        <w:t>uzależnionych, skazanych za przestępstwo pozostające w związku z używaniem środka odurzającego lub substancji psychotropowej na karę pozbawienia wolności, której wykonanie warunkowo zawieszono, zobowiązanych przez sąd do poddania się leczeniu lub rehabilitacji, zgodnie z przepisami ustawy z dnia 29 lipca 2005 r. o przeciwdziałaniu narkomanii</w:t>
      </w:r>
      <w:r>
        <w:rPr>
          <w:rFonts w:ascii="Arial" w:hAnsi="Arial" w:cs="Arial"/>
          <w:sz w:val="24"/>
          <w:szCs w:val="24"/>
        </w:rPr>
        <w:t>, lub</w:t>
      </w:r>
    </w:p>
    <w:p w:rsidR="00FD53B4" w:rsidRDefault="00FD53B4" w:rsidP="00FD53B4">
      <w:pPr>
        <w:pStyle w:val="Akapitzlist"/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</w:t>
      </w:r>
      <w:r w:rsidRPr="009A03F8">
        <w:rPr>
          <w:rFonts w:ascii="Arial" w:hAnsi="Arial" w:cs="Arial"/>
          <w:sz w:val="24"/>
          <w:szCs w:val="24"/>
        </w:rPr>
        <w:tab/>
        <w:t>uzależnionych, skazanych za przestępstwo pozostające w związku z używaniem środka odurzającego lub substancji psychotropowej na karę pozbawienia wolności, umiesz</w:t>
      </w:r>
      <w:r w:rsidR="00203F9D">
        <w:rPr>
          <w:rFonts w:ascii="Arial" w:hAnsi="Arial" w:cs="Arial"/>
          <w:sz w:val="24"/>
          <w:szCs w:val="24"/>
        </w:rPr>
        <w:t>czonych przed wykonaniem kary w odpowiednim podmiocie leczniczym</w:t>
      </w:r>
      <w:r w:rsidRPr="009A03F8">
        <w:rPr>
          <w:rFonts w:ascii="Arial" w:hAnsi="Arial" w:cs="Arial"/>
          <w:sz w:val="24"/>
          <w:szCs w:val="24"/>
        </w:rPr>
        <w:t xml:space="preserve"> na mocy orzeczenia sądu, zgodnie z przepisami ustawy z dnia 29 lipca 2005 r. o przeciwdziałaniu narkomanii;</w:t>
      </w:r>
    </w:p>
    <w:p w:rsidR="00981A8E" w:rsidRDefault="007B5C65" w:rsidP="00FD53B4">
      <w:pPr>
        <w:pStyle w:val="Akapitzlist"/>
        <w:tabs>
          <w:tab w:val="left" w:pos="408"/>
        </w:tabs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981A8E">
        <w:rPr>
          <w:rFonts w:ascii="Arial" w:hAnsi="Arial" w:cs="Arial"/>
          <w:sz w:val="24"/>
          <w:szCs w:val="24"/>
        </w:rPr>
        <w:t>) w</w:t>
      </w:r>
      <w:r w:rsidR="00303584">
        <w:rPr>
          <w:rFonts w:ascii="Arial" w:hAnsi="Arial" w:cs="Arial"/>
          <w:sz w:val="24"/>
          <w:szCs w:val="24"/>
        </w:rPr>
        <w:t xml:space="preserve"> przypadku okresowego </w:t>
      </w:r>
      <w:r w:rsidR="00C150E1" w:rsidRPr="00C150E1">
        <w:rPr>
          <w:rFonts w:ascii="Arial" w:hAnsi="Arial" w:cs="Arial"/>
          <w:sz w:val="24"/>
          <w:szCs w:val="24"/>
        </w:rPr>
        <w:t>trwającego nie dłużej niż 15 dni</w:t>
      </w:r>
      <w:r w:rsidR="00890020">
        <w:rPr>
          <w:rFonts w:ascii="Arial" w:hAnsi="Arial" w:cs="Arial"/>
          <w:sz w:val="24"/>
          <w:szCs w:val="24"/>
        </w:rPr>
        <w:t>,</w:t>
      </w:r>
      <w:r w:rsidR="00C150E1" w:rsidRPr="00C150E1">
        <w:rPr>
          <w:rFonts w:ascii="Arial" w:hAnsi="Arial" w:cs="Arial"/>
          <w:sz w:val="24"/>
          <w:szCs w:val="24"/>
        </w:rPr>
        <w:t xml:space="preserve"> pobytu </w:t>
      </w:r>
      <w:r w:rsidR="00C150E1">
        <w:rPr>
          <w:rFonts w:ascii="Arial" w:hAnsi="Arial" w:cs="Arial"/>
          <w:sz w:val="24"/>
          <w:szCs w:val="24"/>
        </w:rPr>
        <w:t>w szpitalu, świadczeniobiorcy</w:t>
      </w:r>
      <w:r w:rsidR="00303584">
        <w:rPr>
          <w:rFonts w:ascii="Arial" w:hAnsi="Arial" w:cs="Arial"/>
          <w:sz w:val="24"/>
          <w:szCs w:val="24"/>
        </w:rPr>
        <w:t xml:space="preserve"> przebywającego </w:t>
      </w:r>
      <w:r w:rsidR="00981A8E" w:rsidRPr="00981A8E">
        <w:rPr>
          <w:rFonts w:ascii="Arial" w:hAnsi="Arial" w:cs="Arial"/>
          <w:sz w:val="24"/>
          <w:szCs w:val="24"/>
        </w:rPr>
        <w:t>w psychiatrycznym zakładzie opiekuńczo-leczniczym</w:t>
      </w:r>
      <w:r w:rsidR="00C150E1">
        <w:rPr>
          <w:rFonts w:ascii="Arial" w:hAnsi="Arial" w:cs="Arial"/>
          <w:sz w:val="24"/>
          <w:szCs w:val="24"/>
        </w:rPr>
        <w:t xml:space="preserve"> lub pielęgnacyjno-opiekuńczym,</w:t>
      </w:r>
      <w:r w:rsidR="00981A8E" w:rsidRPr="00981A8E">
        <w:rPr>
          <w:rFonts w:ascii="Arial" w:hAnsi="Arial" w:cs="Arial"/>
          <w:sz w:val="24"/>
          <w:szCs w:val="24"/>
        </w:rPr>
        <w:t xml:space="preserve"> zakład </w:t>
      </w:r>
      <w:r w:rsidR="00C150E1">
        <w:rPr>
          <w:rFonts w:ascii="Arial" w:hAnsi="Arial" w:cs="Arial"/>
          <w:sz w:val="24"/>
          <w:szCs w:val="24"/>
        </w:rPr>
        <w:t xml:space="preserve">ten </w:t>
      </w:r>
      <w:r w:rsidR="00981A8E" w:rsidRPr="00981A8E">
        <w:rPr>
          <w:rFonts w:ascii="Arial" w:hAnsi="Arial" w:cs="Arial"/>
          <w:sz w:val="24"/>
          <w:szCs w:val="24"/>
        </w:rPr>
        <w:t>ma obowiązek utrzymywać przez okres leczenia szpitalnego rezerwacj</w:t>
      </w:r>
      <w:r w:rsidR="00C150E1">
        <w:rPr>
          <w:rFonts w:ascii="Arial" w:hAnsi="Arial" w:cs="Arial"/>
          <w:sz w:val="24"/>
          <w:szCs w:val="24"/>
        </w:rPr>
        <w:t>ę łóżka</w:t>
      </w:r>
      <w:r w:rsidR="00303584">
        <w:rPr>
          <w:rFonts w:ascii="Arial" w:hAnsi="Arial" w:cs="Arial"/>
          <w:sz w:val="24"/>
          <w:szCs w:val="24"/>
        </w:rPr>
        <w:t>; w</w:t>
      </w:r>
      <w:r w:rsidR="00981A8E" w:rsidRPr="00981A8E">
        <w:rPr>
          <w:rFonts w:ascii="Arial" w:hAnsi="Arial" w:cs="Arial"/>
          <w:sz w:val="24"/>
          <w:szCs w:val="24"/>
        </w:rPr>
        <w:t xml:space="preserve"> okresie rezerwacj</w:t>
      </w:r>
      <w:r w:rsidR="00890020">
        <w:rPr>
          <w:rFonts w:ascii="Arial" w:hAnsi="Arial" w:cs="Arial"/>
          <w:sz w:val="24"/>
          <w:szCs w:val="24"/>
        </w:rPr>
        <w:t>i łóżka rozliczenie następuje z </w:t>
      </w:r>
      <w:r w:rsidR="00981A8E" w:rsidRPr="00981A8E">
        <w:rPr>
          <w:rFonts w:ascii="Arial" w:hAnsi="Arial" w:cs="Arial"/>
          <w:sz w:val="24"/>
          <w:szCs w:val="24"/>
        </w:rPr>
        <w:t>zastosowaniem wskaźnik</w:t>
      </w:r>
      <w:r w:rsidR="00981A8E">
        <w:rPr>
          <w:rFonts w:ascii="Arial" w:hAnsi="Arial" w:cs="Arial"/>
          <w:sz w:val="24"/>
          <w:szCs w:val="24"/>
        </w:rPr>
        <w:t>a korygującego o wartości 0,15;</w:t>
      </w:r>
    </w:p>
    <w:p w:rsidR="004E0D42" w:rsidRPr="007A4561" w:rsidRDefault="007B5C65" w:rsidP="008F70A9">
      <w:pPr>
        <w:tabs>
          <w:tab w:val="left" w:pos="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 w:rsidR="007D0745">
        <w:rPr>
          <w:rFonts w:ascii="Arial" w:hAnsi="Arial" w:cs="Arial"/>
          <w:sz w:val="24"/>
          <w:szCs w:val="24"/>
        </w:rPr>
        <w:t xml:space="preserve">) </w:t>
      </w:r>
      <w:r w:rsidR="004E0D42" w:rsidRPr="007A4561">
        <w:rPr>
          <w:rFonts w:ascii="Arial" w:hAnsi="Arial" w:cs="Arial"/>
          <w:sz w:val="24"/>
          <w:szCs w:val="24"/>
        </w:rPr>
        <w:t>w przypadku kontynuacji nauki szkolnej, we wszystkich</w:t>
      </w:r>
      <w:r w:rsidR="00890020">
        <w:rPr>
          <w:rFonts w:ascii="Arial" w:hAnsi="Arial" w:cs="Arial"/>
          <w:sz w:val="24"/>
          <w:szCs w:val="24"/>
        </w:rPr>
        <w:t xml:space="preserve"> zakresach świadczeń, w </w:t>
      </w:r>
      <w:r w:rsidR="004E0D42">
        <w:rPr>
          <w:rFonts w:ascii="Arial" w:hAnsi="Arial" w:cs="Arial"/>
          <w:sz w:val="24"/>
          <w:szCs w:val="24"/>
        </w:rPr>
        <w:t>których świadczenia udzielane są osobom poniżej 18</w:t>
      </w:r>
      <w:r w:rsidR="00F25C20">
        <w:rPr>
          <w:rFonts w:ascii="Arial" w:hAnsi="Arial" w:cs="Arial"/>
          <w:sz w:val="24"/>
          <w:szCs w:val="24"/>
        </w:rPr>
        <w:t>.</w:t>
      </w:r>
      <w:r w:rsidR="004E0D42">
        <w:rPr>
          <w:rFonts w:ascii="Arial" w:hAnsi="Arial" w:cs="Arial"/>
          <w:sz w:val="24"/>
          <w:szCs w:val="24"/>
        </w:rPr>
        <w:t xml:space="preserve"> r.ż.</w:t>
      </w:r>
      <w:r w:rsidR="004E0D42" w:rsidRPr="007A4561">
        <w:rPr>
          <w:rFonts w:ascii="Arial" w:hAnsi="Arial" w:cs="Arial"/>
          <w:sz w:val="24"/>
          <w:szCs w:val="24"/>
        </w:rPr>
        <w:t xml:space="preserve">, dopuszcza się indywidualne rozliczenie świadczeń, udzielonych osobom pełnoletnim, jednak nie dłużej niż do ukończenia </w:t>
      </w:r>
      <w:r w:rsidR="00C150E1">
        <w:rPr>
          <w:rFonts w:ascii="Arial" w:hAnsi="Arial" w:cs="Arial"/>
          <w:sz w:val="24"/>
          <w:szCs w:val="24"/>
        </w:rPr>
        <w:t xml:space="preserve">przez nich </w:t>
      </w:r>
      <w:r w:rsidR="004E0D42" w:rsidRPr="007A4561">
        <w:rPr>
          <w:rFonts w:ascii="Arial" w:hAnsi="Arial" w:cs="Arial"/>
          <w:sz w:val="24"/>
          <w:szCs w:val="24"/>
        </w:rPr>
        <w:t>26. roku życia. Wzór wniosku o zgodę na indywidualne rozliczenie świadczeń stanowi załącznik nr 3 do zarządzenia</w:t>
      </w:r>
      <w:r w:rsidR="004E0D42">
        <w:rPr>
          <w:rFonts w:ascii="Arial" w:hAnsi="Arial" w:cs="Arial"/>
          <w:sz w:val="24"/>
          <w:szCs w:val="24"/>
        </w:rPr>
        <w:t xml:space="preserve"> Zdrowia w sprawie Bazy</w:t>
      </w:r>
      <w:r w:rsidR="004E0D42" w:rsidRPr="004E0D42">
        <w:rPr>
          <w:rFonts w:ascii="Arial" w:hAnsi="Arial" w:cs="Arial"/>
          <w:sz w:val="24"/>
          <w:szCs w:val="24"/>
        </w:rPr>
        <w:t xml:space="preserve"> Rozliczeń</w:t>
      </w:r>
      <w:r w:rsidR="004E0D42">
        <w:rPr>
          <w:rFonts w:ascii="Arial" w:hAnsi="Arial" w:cs="Arial"/>
          <w:sz w:val="24"/>
          <w:szCs w:val="24"/>
        </w:rPr>
        <w:t xml:space="preserve"> Indywidualnych</w:t>
      </w:r>
      <w:r w:rsidR="00890020">
        <w:rPr>
          <w:rFonts w:ascii="Arial" w:hAnsi="Arial" w:cs="Arial"/>
          <w:sz w:val="24"/>
          <w:szCs w:val="24"/>
        </w:rPr>
        <w:t>,</w:t>
      </w:r>
      <w:r w:rsidR="00890020" w:rsidRPr="00890020">
        <w:rPr>
          <w:rFonts w:ascii="Arial" w:hAnsi="Arial" w:cs="Arial"/>
          <w:sz w:val="24"/>
          <w:szCs w:val="24"/>
        </w:rPr>
        <w:t xml:space="preserve"> </w:t>
      </w:r>
      <w:r w:rsidR="00890020">
        <w:rPr>
          <w:rFonts w:ascii="Arial" w:hAnsi="Arial" w:cs="Arial"/>
          <w:sz w:val="24"/>
          <w:szCs w:val="24"/>
        </w:rPr>
        <w:t>wydanego przez</w:t>
      </w:r>
      <w:r w:rsidR="00890020" w:rsidRPr="00890020">
        <w:rPr>
          <w:rFonts w:ascii="Arial" w:hAnsi="Arial" w:cs="Arial"/>
          <w:sz w:val="24"/>
          <w:szCs w:val="24"/>
        </w:rPr>
        <w:t xml:space="preserve"> </w:t>
      </w:r>
      <w:r w:rsidR="00890020" w:rsidRPr="004E0D42">
        <w:rPr>
          <w:rFonts w:ascii="Arial" w:hAnsi="Arial" w:cs="Arial"/>
          <w:sz w:val="24"/>
          <w:szCs w:val="24"/>
        </w:rPr>
        <w:t xml:space="preserve">Prezesa </w:t>
      </w:r>
      <w:r w:rsidR="00890020">
        <w:rPr>
          <w:rFonts w:ascii="Arial" w:hAnsi="Arial" w:cs="Arial"/>
          <w:sz w:val="24"/>
          <w:szCs w:val="24"/>
        </w:rPr>
        <w:t>Funduszu</w:t>
      </w:r>
      <w:r w:rsidR="004E0D42" w:rsidRPr="007A4561">
        <w:rPr>
          <w:rFonts w:ascii="Arial" w:hAnsi="Arial" w:cs="Arial"/>
          <w:sz w:val="24"/>
          <w:szCs w:val="24"/>
        </w:rPr>
        <w:t>;</w:t>
      </w:r>
    </w:p>
    <w:p w:rsidR="00FD53B4" w:rsidRPr="009A03F8" w:rsidRDefault="007B5C65" w:rsidP="008F70A9">
      <w:pPr>
        <w:tabs>
          <w:tab w:val="left" w:pos="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="008F70A9">
        <w:rPr>
          <w:rFonts w:ascii="Arial" w:hAnsi="Arial" w:cs="Arial"/>
          <w:sz w:val="24"/>
          <w:szCs w:val="24"/>
        </w:rPr>
        <w:t xml:space="preserve">) </w:t>
      </w:r>
      <w:r w:rsidR="004E0D42" w:rsidRPr="007A4561">
        <w:rPr>
          <w:rFonts w:ascii="Arial" w:hAnsi="Arial" w:cs="Arial"/>
          <w:sz w:val="24"/>
          <w:szCs w:val="24"/>
        </w:rPr>
        <w:t xml:space="preserve">w przypadku hospitalizacji świadczeniobiorcy w wieku poniżej 60. roku życia, któremu udzielane są </w:t>
      </w:r>
      <w:r w:rsidR="00C150E1">
        <w:rPr>
          <w:rFonts w:ascii="Arial" w:hAnsi="Arial" w:cs="Arial"/>
          <w:sz w:val="24"/>
          <w:szCs w:val="24"/>
        </w:rPr>
        <w:t xml:space="preserve">świadczenia w zakresie świadczeń: </w:t>
      </w:r>
      <w:r w:rsidR="004E0D42" w:rsidRPr="007A4561">
        <w:rPr>
          <w:rFonts w:ascii="Arial" w:hAnsi="Arial" w:cs="Arial"/>
          <w:sz w:val="24"/>
          <w:szCs w:val="24"/>
        </w:rPr>
        <w:t>świadczenia psychogeriatryczne,</w:t>
      </w:r>
      <w:r w:rsidR="00C150E1" w:rsidRPr="007A4561">
        <w:rPr>
          <w:rFonts w:ascii="Arial" w:hAnsi="Arial" w:cs="Arial"/>
          <w:sz w:val="24"/>
          <w:szCs w:val="24"/>
        </w:rPr>
        <w:t xml:space="preserve"> </w:t>
      </w:r>
      <w:r w:rsidR="004E0D42" w:rsidRPr="007A4561">
        <w:rPr>
          <w:rFonts w:ascii="Arial" w:hAnsi="Arial" w:cs="Arial"/>
          <w:sz w:val="24"/>
          <w:szCs w:val="24"/>
        </w:rPr>
        <w:t>dopuszcza się indywidualne rozlic</w:t>
      </w:r>
      <w:r w:rsidR="00890020">
        <w:rPr>
          <w:rFonts w:ascii="Arial" w:hAnsi="Arial" w:cs="Arial"/>
          <w:sz w:val="24"/>
          <w:szCs w:val="24"/>
        </w:rPr>
        <w:t>zenie świadczeń. Wzór wniosku o </w:t>
      </w:r>
      <w:r w:rsidR="004E0D42" w:rsidRPr="007A4561">
        <w:rPr>
          <w:rFonts w:ascii="Arial" w:hAnsi="Arial" w:cs="Arial"/>
          <w:sz w:val="24"/>
          <w:szCs w:val="24"/>
        </w:rPr>
        <w:t>zgodę na indywidualne rozliczenie świadczeń, stanowi załącznik nr 3 do zarządzenia</w:t>
      </w:r>
      <w:r w:rsidR="004E0D42">
        <w:rPr>
          <w:rFonts w:ascii="Arial" w:hAnsi="Arial" w:cs="Arial"/>
          <w:sz w:val="24"/>
          <w:szCs w:val="24"/>
        </w:rPr>
        <w:t xml:space="preserve"> </w:t>
      </w:r>
      <w:r w:rsidR="008F70A9">
        <w:rPr>
          <w:rFonts w:ascii="Arial" w:hAnsi="Arial" w:cs="Arial"/>
          <w:sz w:val="24"/>
          <w:szCs w:val="24"/>
        </w:rPr>
        <w:t xml:space="preserve">w sprawie Bazy Rozliczeń </w:t>
      </w:r>
      <w:r w:rsidR="004E0D42" w:rsidRPr="004E0D42">
        <w:rPr>
          <w:rFonts w:ascii="Arial" w:hAnsi="Arial" w:cs="Arial"/>
          <w:sz w:val="24"/>
          <w:szCs w:val="24"/>
        </w:rPr>
        <w:t>Indywidualnych</w:t>
      </w:r>
      <w:r w:rsidR="00890020">
        <w:rPr>
          <w:rFonts w:ascii="Arial" w:hAnsi="Arial" w:cs="Arial"/>
          <w:sz w:val="24"/>
          <w:szCs w:val="24"/>
        </w:rPr>
        <w:t>, wydanego przez</w:t>
      </w:r>
      <w:r w:rsidR="00890020" w:rsidRPr="00890020">
        <w:rPr>
          <w:rFonts w:ascii="Arial" w:hAnsi="Arial" w:cs="Arial"/>
          <w:sz w:val="24"/>
          <w:szCs w:val="24"/>
        </w:rPr>
        <w:t xml:space="preserve"> </w:t>
      </w:r>
      <w:r w:rsidR="00890020" w:rsidRPr="004E0D42">
        <w:rPr>
          <w:rFonts w:ascii="Arial" w:hAnsi="Arial" w:cs="Arial"/>
          <w:sz w:val="24"/>
          <w:szCs w:val="24"/>
        </w:rPr>
        <w:t xml:space="preserve">Prezesa </w:t>
      </w:r>
      <w:r w:rsidR="00890020">
        <w:rPr>
          <w:rFonts w:ascii="Arial" w:hAnsi="Arial" w:cs="Arial"/>
          <w:sz w:val="24"/>
          <w:szCs w:val="24"/>
        </w:rPr>
        <w:t>Funduszu</w:t>
      </w:r>
      <w:r w:rsidR="004E0D42" w:rsidRPr="007A4561">
        <w:rPr>
          <w:rFonts w:ascii="Arial" w:hAnsi="Arial" w:cs="Arial"/>
          <w:sz w:val="24"/>
          <w:szCs w:val="24"/>
        </w:rPr>
        <w:t>;</w:t>
      </w:r>
    </w:p>
    <w:p w:rsidR="00DC7ADA" w:rsidRPr="009A03F8" w:rsidRDefault="00DC7ADA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</w:t>
      </w:r>
      <w:r w:rsidR="007B5C65">
        <w:rPr>
          <w:rFonts w:ascii="Arial" w:hAnsi="Arial" w:cs="Arial"/>
          <w:sz w:val="24"/>
          <w:szCs w:val="24"/>
        </w:rPr>
        <w:t>7</w:t>
      </w:r>
      <w:r w:rsidRPr="009A03F8">
        <w:rPr>
          <w:rFonts w:ascii="Arial" w:hAnsi="Arial" w:cs="Arial"/>
          <w:sz w:val="24"/>
          <w:szCs w:val="24"/>
        </w:rPr>
        <w:t>) turnusy rehabilitacyjne dla osób z zaburzeniami</w:t>
      </w:r>
      <w:r w:rsidR="00890020">
        <w:rPr>
          <w:rFonts w:ascii="Arial" w:hAnsi="Arial" w:cs="Arial"/>
          <w:sz w:val="24"/>
          <w:szCs w:val="24"/>
        </w:rPr>
        <w:t xml:space="preserve"> psychicznymi, o których mowa w </w:t>
      </w:r>
      <w:r w:rsidRPr="009A03F8">
        <w:rPr>
          <w:rFonts w:ascii="Arial" w:hAnsi="Arial" w:cs="Arial"/>
          <w:sz w:val="24"/>
          <w:szCs w:val="24"/>
        </w:rPr>
        <w:t>§ 9 ust. 1 pkt 1 i 2 rozporządzenia, wykazywane są do rozliczenia zgodnie z trybem przewidzianym dla realizacji świadczeń w warunkach stacjonarnych;</w:t>
      </w:r>
    </w:p>
    <w:p w:rsidR="00DC7ADA" w:rsidRPr="009A03F8" w:rsidRDefault="00DC7ADA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</w:t>
      </w:r>
      <w:r w:rsidR="007B5C65">
        <w:rPr>
          <w:rFonts w:ascii="Arial" w:hAnsi="Arial" w:cs="Arial"/>
          <w:sz w:val="24"/>
          <w:szCs w:val="24"/>
        </w:rPr>
        <w:t>8</w:t>
      </w:r>
      <w:r w:rsidRPr="009A03F8">
        <w:rPr>
          <w:rFonts w:ascii="Arial" w:hAnsi="Arial" w:cs="Arial"/>
          <w:sz w:val="24"/>
          <w:szCs w:val="24"/>
        </w:rPr>
        <w:t>) turnusy rehabilitacyjne, o których mowa w § 9 ust. 1 pkt 3 i 4 rozporządzenia, wykazywane są do rozliczenia zgodnie z trybem przewidzianym dla realizacji świadczeń w oddziale dziennym;</w:t>
      </w:r>
    </w:p>
    <w:p w:rsidR="00176269" w:rsidRPr="009A03F8" w:rsidRDefault="00DC7ADA" w:rsidP="009A03F8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</w:t>
      </w:r>
      <w:r w:rsidR="007B5C65">
        <w:rPr>
          <w:rFonts w:ascii="Arial" w:hAnsi="Arial" w:cs="Arial"/>
          <w:sz w:val="24"/>
          <w:szCs w:val="24"/>
        </w:rPr>
        <w:t>9</w:t>
      </w:r>
      <w:r w:rsidRPr="009A03F8">
        <w:rPr>
          <w:rFonts w:ascii="Arial" w:hAnsi="Arial" w:cs="Arial"/>
          <w:sz w:val="24"/>
          <w:szCs w:val="24"/>
        </w:rPr>
        <w:t>) turnusy rehabilitacyjne, o których mowa w § 9 ust. 1 pkt 5 i 6 rozporządzenia, wykazywane są do rozliczenia jako sesje psychoterapii grupowej</w:t>
      </w:r>
      <w:r w:rsidR="008A0908">
        <w:rPr>
          <w:rFonts w:ascii="Arial" w:hAnsi="Arial" w:cs="Arial"/>
          <w:sz w:val="24"/>
          <w:szCs w:val="24"/>
        </w:rPr>
        <w:t>.</w:t>
      </w:r>
    </w:p>
    <w:p w:rsidR="00AD129E" w:rsidRPr="009A03F8" w:rsidRDefault="00176269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2.</w:t>
      </w:r>
      <w:r w:rsidR="00AD129E" w:rsidRPr="009A03F8">
        <w:rPr>
          <w:rFonts w:ascii="Arial" w:hAnsi="Arial" w:cs="Arial"/>
          <w:sz w:val="24"/>
          <w:szCs w:val="24"/>
        </w:rPr>
        <w:t> Fundusz nie finansuje świadczeń opieki psychiatrycznej i leczenia uzależnień, udzielonych świadczeniobiorcy przebywającemu na przepustce.</w:t>
      </w:r>
    </w:p>
    <w:p w:rsidR="008A0908" w:rsidRDefault="00DC7ADA" w:rsidP="00DB1041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3.</w:t>
      </w:r>
      <w:r w:rsidR="008A0908">
        <w:rPr>
          <w:rFonts w:ascii="Arial" w:hAnsi="Arial" w:cs="Arial"/>
          <w:sz w:val="24"/>
          <w:szCs w:val="24"/>
        </w:rPr>
        <w:t xml:space="preserve"> </w:t>
      </w:r>
      <w:r w:rsidR="001232ED" w:rsidRPr="009A03F8">
        <w:rPr>
          <w:rFonts w:ascii="Arial" w:hAnsi="Arial" w:cs="Arial"/>
          <w:sz w:val="24"/>
          <w:szCs w:val="24"/>
        </w:rPr>
        <w:t>Dopuszcza się</w:t>
      </w:r>
      <w:r w:rsidR="00486237" w:rsidRPr="009A03F8">
        <w:rPr>
          <w:rFonts w:ascii="Arial" w:hAnsi="Arial" w:cs="Arial"/>
          <w:sz w:val="24"/>
          <w:szCs w:val="24"/>
        </w:rPr>
        <w:t xml:space="preserve"> rozliczanie świadczeń</w:t>
      </w:r>
      <w:r w:rsidR="001232ED" w:rsidRPr="009A03F8">
        <w:rPr>
          <w:rFonts w:ascii="Arial" w:hAnsi="Arial" w:cs="Arial"/>
          <w:sz w:val="24"/>
          <w:szCs w:val="24"/>
        </w:rPr>
        <w:t xml:space="preserve"> </w:t>
      </w:r>
      <w:r w:rsidR="00282429" w:rsidRPr="009A03F8">
        <w:rPr>
          <w:rFonts w:ascii="Arial" w:hAnsi="Arial" w:cs="Arial"/>
          <w:sz w:val="24"/>
          <w:szCs w:val="24"/>
        </w:rPr>
        <w:t xml:space="preserve">w zakresach świadczeń: 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282429" w:rsidRPr="009A03F8">
        <w:rPr>
          <w:rFonts w:ascii="Arial" w:hAnsi="Arial" w:cs="Arial"/>
          <w:sz w:val="24"/>
          <w:szCs w:val="24"/>
        </w:rPr>
        <w:t>świadczenia rehabilitacji psychiatrycznej</w:t>
      </w:r>
      <w:r>
        <w:rPr>
          <w:rFonts w:ascii="Arial" w:hAnsi="Arial" w:cs="Arial"/>
          <w:sz w:val="24"/>
          <w:szCs w:val="24"/>
        </w:rPr>
        <w:t>;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282429" w:rsidRPr="009A03F8">
        <w:rPr>
          <w:rFonts w:ascii="Arial" w:hAnsi="Arial" w:cs="Arial"/>
          <w:sz w:val="24"/>
          <w:szCs w:val="24"/>
        </w:rPr>
        <w:t xml:space="preserve"> leczenie zaburzeń nerwicowych dla dorosłych</w:t>
      </w:r>
      <w:r>
        <w:rPr>
          <w:rFonts w:ascii="Arial" w:hAnsi="Arial" w:cs="Arial"/>
          <w:sz w:val="24"/>
          <w:szCs w:val="24"/>
        </w:rPr>
        <w:t>;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282429" w:rsidRPr="009A03F8">
        <w:rPr>
          <w:rFonts w:ascii="Arial" w:hAnsi="Arial" w:cs="Arial"/>
          <w:sz w:val="24"/>
          <w:szCs w:val="24"/>
        </w:rPr>
        <w:t xml:space="preserve"> leczenie zaburzeń nerwicowych dla dzieci i młodzieży</w:t>
      </w:r>
      <w:r>
        <w:rPr>
          <w:rFonts w:ascii="Arial" w:hAnsi="Arial" w:cs="Arial"/>
          <w:sz w:val="24"/>
          <w:szCs w:val="24"/>
        </w:rPr>
        <w:t>;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="00282429" w:rsidRPr="009A03F8">
        <w:rPr>
          <w:rFonts w:ascii="Arial" w:hAnsi="Arial" w:cs="Arial"/>
          <w:sz w:val="24"/>
          <w:szCs w:val="24"/>
        </w:rPr>
        <w:t xml:space="preserve"> świadczenia psychogeriatryczne</w:t>
      </w:r>
      <w:r>
        <w:rPr>
          <w:rFonts w:ascii="Arial" w:hAnsi="Arial" w:cs="Arial"/>
          <w:sz w:val="24"/>
          <w:szCs w:val="24"/>
        </w:rPr>
        <w:t>;</w:t>
      </w:r>
      <w:r w:rsidR="00282429" w:rsidRPr="009A03F8">
        <w:rPr>
          <w:rFonts w:ascii="Arial" w:hAnsi="Arial" w:cs="Arial"/>
          <w:sz w:val="24"/>
          <w:szCs w:val="24"/>
        </w:rPr>
        <w:t xml:space="preserve"> 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282429" w:rsidRPr="009A03F8">
        <w:rPr>
          <w:rFonts w:ascii="Arial" w:hAnsi="Arial" w:cs="Arial"/>
          <w:sz w:val="24"/>
          <w:szCs w:val="24"/>
        </w:rPr>
        <w:t>świadczenia psychiatryczne dla chorych somatycznie</w:t>
      </w:r>
      <w:r>
        <w:rPr>
          <w:rFonts w:ascii="Arial" w:hAnsi="Arial" w:cs="Arial"/>
          <w:sz w:val="24"/>
          <w:szCs w:val="24"/>
        </w:rPr>
        <w:t>;</w:t>
      </w:r>
    </w:p>
    <w:p w:rsidR="008A0908" w:rsidRDefault="008A0908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</w:t>
      </w:r>
      <w:r w:rsidR="00282429" w:rsidRPr="009A03F8">
        <w:rPr>
          <w:rFonts w:ascii="Arial" w:hAnsi="Arial" w:cs="Arial"/>
          <w:sz w:val="24"/>
          <w:szCs w:val="24"/>
        </w:rPr>
        <w:t xml:space="preserve"> świadczenia psychiatryczne dla przewlekle chorych</w:t>
      </w:r>
    </w:p>
    <w:p w:rsidR="001232ED" w:rsidRPr="009A03F8" w:rsidRDefault="00E90A38" w:rsidP="009A03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232ED" w:rsidRPr="009A03F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1232ED" w:rsidRPr="009A03F8">
        <w:rPr>
          <w:rFonts w:ascii="Arial" w:hAnsi="Arial" w:cs="Arial"/>
          <w:sz w:val="24"/>
          <w:szCs w:val="24"/>
        </w:rPr>
        <w:t>rozpoznaniami</w:t>
      </w:r>
      <w:proofErr w:type="spellEnd"/>
      <w:r w:rsidR="001232ED" w:rsidRPr="009A03F8">
        <w:rPr>
          <w:rFonts w:ascii="Arial" w:hAnsi="Arial" w:cs="Arial"/>
          <w:sz w:val="24"/>
          <w:szCs w:val="24"/>
        </w:rPr>
        <w:t xml:space="preserve"> psychiatrycznymi innymi niż wskazane</w:t>
      </w:r>
      <w:r w:rsidR="00C4654A" w:rsidRPr="009A03F8">
        <w:rPr>
          <w:rFonts w:ascii="Arial" w:hAnsi="Arial" w:cs="Arial"/>
          <w:sz w:val="24"/>
          <w:szCs w:val="24"/>
        </w:rPr>
        <w:t xml:space="preserve"> w załączniku nr 1</w:t>
      </w:r>
      <w:r w:rsidR="008A0908">
        <w:rPr>
          <w:rFonts w:ascii="Arial" w:hAnsi="Arial" w:cs="Arial"/>
          <w:sz w:val="24"/>
          <w:szCs w:val="24"/>
        </w:rPr>
        <w:t xml:space="preserve"> do niniejszego </w:t>
      </w:r>
      <w:r w:rsidR="00DF70DE">
        <w:rPr>
          <w:rFonts w:ascii="Arial" w:hAnsi="Arial" w:cs="Arial"/>
          <w:sz w:val="24"/>
          <w:szCs w:val="24"/>
        </w:rPr>
        <w:t>zarządzenia</w:t>
      </w:r>
      <w:r w:rsidR="001232ED" w:rsidRPr="009A03F8">
        <w:rPr>
          <w:rFonts w:ascii="Arial" w:hAnsi="Arial" w:cs="Arial"/>
          <w:sz w:val="24"/>
          <w:szCs w:val="24"/>
        </w:rPr>
        <w:t>, w części nieprzekraczającej 10%</w:t>
      </w:r>
      <w:r w:rsidR="00282429" w:rsidRPr="009A03F8">
        <w:rPr>
          <w:rFonts w:ascii="Arial" w:hAnsi="Arial" w:cs="Arial"/>
          <w:sz w:val="24"/>
          <w:szCs w:val="24"/>
        </w:rPr>
        <w:t xml:space="preserve"> wszystkich rozliczonych świadczeń</w:t>
      </w:r>
      <w:r w:rsidR="001232ED" w:rsidRPr="009A03F8">
        <w:rPr>
          <w:rFonts w:ascii="Arial" w:hAnsi="Arial" w:cs="Arial"/>
          <w:sz w:val="24"/>
          <w:szCs w:val="24"/>
        </w:rPr>
        <w:t>, natomiast w</w:t>
      </w:r>
      <w:r w:rsidR="00DC7ADA" w:rsidRPr="009A03F8">
        <w:rPr>
          <w:rFonts w:ascii="Arial" w:hAnsi="Arial" w:cs="Arial"/>
          <w:sz w:val="24"/>
          <w:szCs w:val="24"/>
        </w:rPr>
        <w:t xml:space="preserve"> zakresie świadczeń: leczenie alkoholowych zespołów abstynencyjnych (detoksykacja)</w:t>
      </w:r>
      <w:r w:rsidR="001232ED" w:rsidRPr="009A03F8">
        <w:rPr>
          <w:rFonts w:ascii="Arial" w:hAnsi="Arial" w:cs="Arial"/>
          <w:sz w:val="24"/>
          <w:szCs w:val="24"/>
        </w:rPr>
        <w:t>, w części nieprzekraczającej 5%</w:t>
      </w:r>
      <w:r w:rsidR="00282429" w:rsidRPr="009A03F8">
        <w:rPr>
          <w:rFonts w:ascii="Arial" w:hAnsi="Arial" w:cs="Arial"/>
          <w:sz w:val="24"/>
          <w:szCs w:val="24"/>
        </w:rPr>
        <w:t xml:space="preserve"> wszystkich rozliczonych świadczeń</w:t>
      </w:r>
      <w:r w:rsidR="001232ED" w:rsidRPr="009A03F8">
        <w:rPr>
          <w:rFonts w:ascii="Arial" w:hAnsi="Arial" w:cs="Arial"/>
          <w:sz w:val="24"/>
          <w:szCs w:val="24"/>
        </w:rPr>
        <w:t>.</w:t>
      </w:r>
    </w:p>
    <w:p w:rsidR="00AD129E" w:rsidRPr="009A03F8" w:rsidRDefault="004F0C6F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bCs/>
          <w:sz w:val="24"/>
          <w:szCs w:val="24"/>
        </w:rPr>
        <w:t>4.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 </w:t>
      </w:r>
      <w:r w:rsidR="00AD129E" w:rsidRPr="009A03F8">
        <w:rPr>
          <w:rFonts w:ascii="Arial" w:hAnsi="Arial" w:cs="Arial"/>
          <w:sz w:val="24"/>
          <w:szCs w:val="24"/>
        </w:rPr>
        <w:t>Dowodem udzielenia świadczenia jest jego opis w dokumentacji medycznej świadczeniobiorcy</w:t>
      </w:r>
      <w:r w:rsidR="00420993" w:rsidRPr="009A03F8">
        <w:rPr>
          <w:rFonts w:ascii="Arial" w:hAnsi="Arial" w:cs="Arial"/>
          <w:sz w:val="24"/>
          <w:szCs w:val="24"/>
        </w:rPr>
        <w:t xml:space="preserve"> </w:t>
      </w:r>
      <w:r w:rsidR="00AD129E" w:rsidRPr="009A03F8">
        <w:rPr>
          <w:rFonts w:ascii="Arial" w:hAnsi="Arial" w:cs="Arial"/>
          <w:sz w:val="24"/>
          <w:szCs w:val="24"/>
        </w:rPr>
        <w:t>i/lub w wykazie prowadzonych sesji lub w księdze przyjęć dziennych. Wykaz prowadzonych sesji winien zawierać: datę, rodzaj psychoterapii, temat oraz czas trwania sesji, a także wykaz osób uczestniczących oraz imię i nazwisko prowadzącego psychoterapię.</w:t>
      </w:r>
    </w:p>
    <w:p w:rsidR="00AD129E" w:rsidRPr="009A03F8" w:rsidRDefault="00B3404F" w:rsidP="00DB1041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5</w:t>
      </w:r>
      <w:r w:rsidR="00AD129E" w:rsidRPr="009A03F8">
        <w:rPr>
          <w:rFonts w:ascii="Arial" w:hAnsi="Arial" w:cs="Arial"/>
          <w:sz w:val="24"/>
          <w:szCs w:val="24"/>
        </w:rPr>
        <w:t xml:space="preserve">. W przypadku realizacji turnusu rehabilitacyjnego, świadczeniodawca przedstawia </w:t>
      </w:r>
      <w:r w:rsidR="0048202D" w:rsidRPr="009A03F8">
        <w:rPr>
          <w:rFonts w:ascii="Arial" w:hAnsi="Arial" w:cs="Arial"/>
          <w:sz w:val="24"/>
          <w:szCs w:val="24"/>
        </w:rPr>
        <w:t>dokumentację, o której mowa w</w:t>
      </w:r>
      <w:r w:rsidR="00AD129E" w:rsidRPr="009A03F8">
        <w:rPr>
          <w:rFonts w:ascii="Arial" w:hAnsi="Arial" w:cs="Arial"/>
          <w:sz w:val="24"/>
          <w:szCs w:val="24"/>
        </w:rPr>
        <w:t xml:space="preserve"> § 9 ust. 2 rozporządzenia.</w:t>
      </w:r>
    </w:p>
    <w:p w:rsidR="000A6C59" w:rsidRPr="000A6C59" w:rsidRDefault="00B3404F" w:rsidP="000A6C5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>6</w:t>
      </w:r>
      <w:r w:rsidR="00AD129E" w:rsidRPr="009A03F8">
        <w:rPr>
          <w:rFonts w:ascii="Arial" w:hAnsi="Arial" w:cs="Arial"/>
          <w:sz w:val="24"/>
          <w:szCs w:val="24"/>
        </w:rPr>
        <w:t>. Czas trwania turnusu rehabilitacyjnego podlega sumowaniu z czasem udzielania świadczenia w danym zakresie</w:t>
      </w:r>
      <w:r w:rsidR="002A76F3" w:rsidRPr="009A03F8">
        <w:rPr>
          <w:rFonts w:ascii="Arial" w:hAnsi="Arial" w:cs="Arial"/>
          <w:sz w:val="24"/>
          <w:szCs w:val="24"/>
        </w:rPr>
        <w:t xml:space="preserve"> świadczeń</w:t>
      </w:r>
      <w:r w:rsidR="00AD129E" w:rsidRPr="009A03F8">
        <w:rPr>
          <w:rFonts w:ascii="Arial" w:hAnsi="Arial" w:cs="Arial"/>
          <w:sz w:val="24"/>
          <w:szCs w:val="24"/>
        </w:rPr>
        <w:t>, określonym w załączniku nr 1 do zarządzenia.</w:t>
      </w:r>
    </w:p>
    <w:p w:rsidR="00AE692F" w:rsidRPr="00AE692F" w:rsidRDefault="00AE692F" w:rsidP="00AE692F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Rozdział 4</w:t>
      </w:r>
    </w:p>
    <w:p w:rsidR="000A6C59" w:rsidRPr="00AE692F" w:rsidRDefault="00AE692F" w:rsidP="000A6C59">
      <w:pPr>
        <w:spacing w:line="36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AE692F">
        <w:rPr>
          <w:rFonts w:ascii="Arial" w:hAnsi="Arial" w:cs="Arial"/>
          <w:b/>
          <w:sz w:val="24"/>
          <w:szCs w:val="24"/>
        </w:rPr>
        <w:t>Postanowienia końcowe</w:t>
      </w:r>
    </w:p>
    <w:p w:rsidR="00AD129E" w:rsidRDefault="004F0C6F" w:rsidP="00DB1041">
      <w:pPr>
        <w:spacing w:line="36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9A03F8">
        <w:rPr>
          <w:rFonts w:ascii="Arial" w:hAnsi="Arial" w:cs="Arial"/>
          <w:b/>
          <w:bCs/>
          <w:sz w:val="24"/>
          <w:szCs w:val="24"/>
        </w:rPr>
        <w:t>§ 1</w:t>
      </w:r>
      <w:r w:rsidR="004E3060">
        <w:rPr>
          <w:rFonts w:ascii="Arial" w:hAnsi="Arial" w:cs="Arial"/>
          <w:b/>
          <w:bCs/>
          <w:sz w:val="24"/>
          <w:szCs w:val="24"/>
        </w:rPr>
        <w:t>6</w:t>
      </w:r>
      <w:r w:rsidR="00AD129E" w:rsidRPr="009A03F8">
        <w:rPr>
          <w:rFonts w:ascii="Arial" w:hAnsi="Arial" w:cs="Arial"/>
          <w:b/>
          <w:bCs/>
          <w:sz w:val="24"/>
          <w:szCs w:val="24"/>
        </w:rPr>
        <w:t>. </w:t>
      </w:r>
      <w:r w:rsidR="00674331" w:rsidRPr="00300268">
        <w:rPr>
          <w:rFonts w:ascii="Arial" w:hAnsi="Arial" w:cs="Arial"/>
          <w:bCs/>
          <w:sz w:val="24"/>
          <w:szCs w:val="24"/>
        </w:rPr>
        <w:t>1.</w:t>
      </w:r>
      <w:r w:rsidR="003A5A71" w:rsidRPr="003A5A71">
        <w:rPr>
          <w:rFonts w:ascii="Arial" w:eastAsia="Times New Roman" w:hAnsi="Arial" w:cs="Arial"/>
          <w:sz w:val="24"/>
          <w:szCs w:val="24"/>
        </w:rPr>
        <w:t xml:space="preserve">Umowy o udzielanie świadczeń opieki zdrowotnej w </w:t>
      </w:r>
      <w:r w:rsidR="00B127C8">
        <w:rPr>
          <w:rFonts w:ascii="Arial" w:eastAsia="Times New Roman" w:hAnsi="Arial" w:cs="Arial"/>
          <w:sz w:val="24"/>
          <w:szCs w:val="24"/>
        </w:rPr>
        <w:t xml:space="preserve">rodzaju opieka psychiatryczna i leczenie uzależnień, </w:t>
      </w:r>
      <w:r w:rsidR="003A5A71" w:rsidRPr="003A5A71">
        <w:rPr>
          <w:rFonts w:ascii="Arial" w:eastAsia="Times New Roman" w:hAnsi="Arial" w:cs="Arial"/>
          <w:sz w:val="24"/>
          <w:szCs w:val="24"/>
        </w:rPr>
        <w:t>zawarte przed dniem wejścia w życie niniejszego zarządzenia, zachowują ważność przez okres, na jaki zostały zawarte.</w:t>
      </w:r>
    </w:p>
    <w:p w:rsidR="000C757D" w:rsidRPr="000C757D" w:rsidRDefault="00674331" w:rsidP="000C757D">
      <w:pPr>
        <w:spacing w:line="360" w:lineRule="auto"/>
        <w:ind w:firstLine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300268">
        <w:rPr>
          <w:rFonts w:ascii="Arial" w:eastAsia="Times New Roman" w:hAnsi="Arial" w:cs="Arial"/>
          <w:bCs/>
          <w:sz w:val="24"/>
          <w:szCs w:val="24"/>
        </w:rPr>
        <w:t>2</w:t>
      </w:r>
      <w:r w:rsidR="000C757D" w:rsidRPr="00686D58">
        <w:rPr>
          <w:rFonts w:ascii="Arial" w:eastAsia="Times New Roman" w:hAnsi="Arial" w:cs="Arial"/>
          <w:bCs/>
          <w:sz w:val="24"/>
          <w:szCs w:val="24"/>
        </w:rPr>
        <w:t>.</w:t>
      </w:r>
      <w:r w:rsidR="000C757D" w:rsidRPr="000C757D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="000C757D" w:rsidRPr="000C757D">
        <w:rPr>
          <w:rFonts w:ascii="Arial" w:eastAsia="Times New Roman" w:hAnsi="Arial" w:cs="Arial"/>
          <w:bCs/>
          <w:sz w:val="24"/>
          <w:szCs w:val="24"/>
        </w:rPr>
        <w:t>Do oświadczeń</w:t>
      </w:r>
      <w:r w:rsidRPr="0067433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0C757D">
        <w:rPr>
          <w:rFonts w:ascii="Arial" w:eastAsia="Times New Roman" w:hAnsi="Arial" w:cs="Arial"/>
          <w:bCs/>
          <w:sz w:val="24"/>
          <w:szCs w:val="24"/>
        </w:rPr>
        <w:t>przekazywanych</w:t>
      </w:r>
      <w:r w:rsidRPr="0067433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0C757D">
        <w:rPr>
          <w:rFonts w:ascii="Arial" w:eastAsia="Times New Roman" w:hAnsi="Arial" w:cs="Arial"/>
          <w:bCs/>
          <w:sz w:val="24"/>
          <w:szCs w:val="24"/>
        </w:rPr>
        <w:t>przez świadczeniodawców</w:t>
      </w:r>
      <w:r>
        <w:rPr>
          <w:rFonts w:ascii="Arial" w:eastAsia="Times New Roman" w:hAnsi="Arial" w:cs="Arial"/>
          <w:bCs/>
          <w:sz w:val="24"/>
          <w:szCs w:val="24"/>
        </w:rPr>
        <w:t xml:space="preserve"> na podstawie w § 4 ust. 3 umów, o których mowa w ust. 1,</w:t>
      </w:r>
      <w:r w:rsidR="000C757D" w:rsidRPr="000C757D">
        <w:rPr>
          <w:rFonts w:ascii="Arial" w:eastAsia="Times New Roman" w:hAnsi="Arial" w:cs="Arial"/>
          <w:bCs/>
          <w:sz w:val="24"/>
          <w:szCs w:val="24"/>
        </w:rPr>
        <w:t xml:space="preserve"> stosuje się przepisy zarządzenia Nr 70/2015/DSOZ Prezesa NFZ, z dnia 16 października 2015 r. zmieniającego zarządzenia Prezesa Narodowego Funduszu Zdrowia określające warunki zawierania i realizacji umów w poszczególnych rodzajach świadczeń, w związku z wejściem w życie rozporządzenia zmieniającego rozporządzenie w sprawie warunków umów.</w:t>
      </w:r>
    </w:p>
    <w:p w:rsidR="001D2945" w:rsidRPr="001D2945" w:rsidRDefault="00AD129E" w:rsidP="001D2945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1D2945">
        <w:rPr>
          <w:rFonts w:ascii="Arial" w:hAnsi="Arial" w:cs="Arial"/>
          <w:b/>
          <w:bCs/>
          <w:sz w:val="24"/>
          <w:szCs w:val="24"/>
        </w:rPr>
        <w:t>§ </w:t>
      </w:r>
      <w:r w:rsidR="004E3060">
        <w:rPr>
          <w:rFonts w:ascii="Arial" w:hAnsi="Arial" w:cs="Arial"/>
          <w:b/>
          <w:bCs/>
          <w:sz w:val="24"/>
          <w:szCs w:val="24"/>
        </w:rPr>
        <w:t>17</w:t>
      </w:r>
      <w:r w:rsidRPr="001D2945">
        <w:rPr>
          <w:rFonts w:ascii="Arial" w:hAnsi="Arial" w:cs="Arial"/>
          <w:b/>
          <w:bCs/>
          <w:sz w:val="24"/>
          <w:szCs w:val="24"/>
        </w:rPr>
        <w:t>. </w:t>
      </w:r>
      <w:r w:rsidR="001D2945" w:rsidRPr="001D2945">
        <w:rPr>
          <w:rFonts w:ascii="Arial" w:hAnsi="Arial" w:cs="Arial"/>
          <w:sz w:val="24"/>
          <w:szCs w:val="24"/>
        </w:rPr>
        <w:t xml:space="preserve">Zarządzenie stosuje się do: </w:t>
      </w:r>
    </w:p>
    <w:p w:rsidR="001D2945" w:rsidRPr="001D2945" w:rsidRDefault="001D2945" w:rsidP="001D294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2945">
        <w:rPr>
          <w:rFonts w:ascii="Arial" w:hAnsi="Arial" w:cs="Arial"/>
          <w:sz w:val="24"/>
          <w:szCs w:val="24"/>
        </w:rPr>
        <w:t>1) postępowań w sprawie zawarcia umowy o udzielanie świadczeń opieki zdrowotnej, przeprowadzanych zgodnie z art. 146 ustawy o świadczeniach;</w:t>
      </w:r>
    </w:p>
    <w:p w:rsidR="001D2945" w:rsidRPr="001D2945" w:rsidRDefault="001D2945" w:rsidP="001D294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2945">
        <w:rPr>
          <w:rFonts w:ascii="Arial" w:hAnsi="Arial" w:cs="Arial"/>
          <w:sz w:val="24"/>
          <w:szCs w:val="24"/>
        </w:rPr>
        <w:t xml:space="preserve">2) ustalenia kwoty zobowiązania i warunków finansowania oraz określenia szczegółowych warunków w umowach, zawartych przed dniem wejścia w życie niniejszego zarządzenia zgodnie z art. 146 ustawy o świadczeniach. </w:t>
      </w:r>
    </w:p>
    <w:p w:rsidR="00ED2386" w:rsidRPr="009A03F8" w:rsidRDefault="007B4C66" w:rsidP="00ED2386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7B4C66">
        <w:rPr>
          <w:rFonts w:ascii="Arial" w:hAnsi="Arial" w:cs="Arial"/>
          <w:b/>
          <w:bCs/>
          <w:sz w:val="24"/>
          <w:szCs w:val="24"/>
        </w:rPr>
        <w:t>§ </w:t>
      </w:r>
      <w:r w:rsidR="004E3060">
        <w:rPr>
          <w:rFonts w:ascii="Arial" w:hAnsi="Arial" w:cs="Arial"/>
          <w:b/>
          <w:bCs/>
          <w:sz w:val="24"/>
          <w:szCs w:val="24"/>
        </w:rPr>
        <w:t>18</w:t>
      </w:r>
      <w:r w:rsidRPr="007B4C66">
        <w:rPr>
          <w:rFonts w:ascii="Arial" w:hAnsi="Arial" w:cs="Arial"/>
          <w:b/>
          <w:bCs/>
          <w:sz w:val="24"/>
          <w:szCs w:val="24"/>
        </w:rPr>
        <w:t>. </w:t>
      </w:r>
      <w:r w:rsidR="00ED2386" w:rsidRPr="009A03F8">
        <w:rPr>
          <w:rFonts w:ascii="Arial" w:hAnsi="Arial" w:cs="Arial"/>
          <w:sz w:val="24"/>
          <w:szCs w:val="24"/>
        </w:rPr>
        <w:t>Zarządzenie wchodzi w życie z dniem</w:t>
      </w:r>
      <w:r w:rsidR="00ED2386">
        <w:rPr>
          <w:rFonts w:ascii="Arial" w:hAnsi="Arial" w:cs="Arial"/>
          <w:sz w:val="24"/>
          <w:szCs w:val="24"/>
        </w:rPr>
        <w:t>1 lipca 2016 r.</w:t>
      </w:r>
      <w:r w:rsidR="00ED2386">
        <w:rPr>
          <w:rStyle w:val="Odwoanieprzypisudolnego"/>
          <w:rFonts w:ascii="Arial" w:hAnsi="Arial" w:cs="Arial"/>
          <w:sz w:val="24"/>
          <w:szCs w:val="24"/>
        </w:rPr>
        <w:footnoteReference w:customMarkFollows="1" w:id="2"/>
        <w:t>2)</w:t>
      </w:r>
      <w:r w:rsidR="00ED2386" w:rsidRPr="009A03F8">
        <w:rPr>
          <w:rFonts w:ascii="Arial" w:hAnsi="Arial" w:cs="Arial"/>
          <w:sz w:val="24"/>
          <w:szCs w:val="24"/>
        </w:rPr>
        <w:t>.</w:t>
      </w:r>
    </w:p>
    <w:p w:rsidR="003A5A71" w:rsidRDefault="00DB2817" w:rsidP="000A6C5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  <w:r w:rsidRPr="009A03F8">
        <w:rPr>
          <w:rFonts w:ascii="Arial" w:hAnsi="Arial" w:cs="Arial"/>
          <w:sz w:val="24"/>
          <w:szCs w:val="24"/>
        </w:rPr>
        <w:tab/>
      </w:r>
    </w:p>
    <w:p w:rsidR="00DB2817" w:rsidRPr="003A5A71" w:rsidRDefault="00797A0F" w:rsidP="00797A0F">
      <w:pPr>
        <w:spacing w:line="360" w:lineRule="auto"/>
        <w:ind w:left="4320"/>
        <w:jc w:val="center"/>
        <w:rPr>
          <w:rFonts w:ascii="Arial" w:hAnsi="Arial" w:cs="Arial"/>
          <w:b/>
          <w:sz w:val="24"/>
          <w:szCs w:val="24"/>
        </w:rPr>
      </w:pPr>
      <w:r w:rsidRPr="00797A0F">
        <w:rPr>
          <w:rFonts w:ascii="Arial" w:hAnsi="Arial" w:cs="Arial"/>
          <w:b/>
          <w:bCs/>
          <w:sz w:val="24"/>
          <w:szCs w:val="24"/>
        </w:rPr>
        <w:t>p.o. PREZESA</w:t>
      </w:r>
      <w:r w:rsidRPr="00797A0F">
        <w:rPr>
          <w:rFonts w:ascii="Arial" w:hAnsi="Arial" w:cs="Arial"/>
          <w:b/>
          <w:bCs/>
          <w:sz w:val="24"/>
          <w:szCs w:val="24"/>
        </w:rPr>
        <w:br/>
        <w:t>NARODOWEGO FUNDUSZ ZDROWIA</w:t>
      </w:r>
      <w:r w:rsidRPr="00797A0F">
        <w:rPr>
          <w:rFonts w:ascii="Arial" w:hAnsi="Arial" w:cs="Arial"/>
          <w:b/>
          <w:bCs/>
          <w:sz w:val="24"/>
          <w:szCs w:val="24"/>
        </w:rPr>
        <w:br/>
        <w:t>Zastępca Prezesa ds. Medycznych</w:t>
      </w:r>
      <w:r w:rsidRPr="00797A0F">
        <w:rPr>
          <w:rFonts w:ascii="Arial" w:hAnsi="Arial" w:cs="Arial"/>
          <w:b/>
          <w:sz w:val="24"/>
          <w:szCs w:val="24"/>
        </w:rPr>
        <w:br/>
      </w:r>
      <w:r w:rsidRPr="00797A0F">
        <w:rPr>
          <w:rFonts w:ascii="Arial" w:hAnsi="Arial" w:cs="Arial"/>
          <w:sz w:val="24"/>
          <w:szCs w:val="24"/>
        </w:rPr>
        <w:t>Andrzej Jacyna</w:t>
      </w:r>
    </w:p>
    <w:sectPr w:rsidR="00DB2817" w:rsidRPr="003A5A7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83" w:rsidRDefault="00453683" w:rsidP="009A03F8">
      <w:r>
        <w:separator/>
      </w:r>
    </w:p>
  </w:endnote>
  <w:endnote w:type="continuationSeparator" w:id="0">
    <w:p w:rsidR="00453683" w:rsidRDefault="00453683" w:rsidP="009A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83" w:rsidRDefault="00453683" w:rsidP="009A03F8">
      <w:r>
        <w:separator/>
      </w:r>
    </w:p>
  </w:footnote>
  <w:footnote w:type="continuationSeparator" w:id="0">
    <w:p w:rsidR="00453683" w:rsidRDefault="00453683" w:rsidP="009A03F8">
      <w:r>
        <w:continuationSeparator/>
      </w:r>
    </w:p>
  </w:footnote>
  <w:footnote w:id="1">
    <w:p w:rsidR="009A03F8" w:rsidRPr="001521A4" w:rsidRDefault="009A03F8" w:rsidP="009A03F8">
      <w:pPr>
        <w:pStyle w:val="Tekstprzypisudolnego"/>
        <w:jc w:val="both"/>
        <w:rPr>
          <w:rFonts w:ascii="Arial" w:eastAsia="Times New Roman" w:hAnsi="Arial" w:cs="Arial"/>
          <w:sz w:val="18"/>
          <w:szCs w:val="18"/>
        </w:rPr>
      </w:pPr>
      <w:r w:rsidRPr="001521A4">
        <w:rPr>
          <w:rStyle w:val="Odwoanieprzypisudolnego"/>
          <w:rFonts w:ascii="Arial" w:hAnsi="Arial" w:cs="Arial"/>
          <w:sz w:val="18"/>
          <w:szCs w:val="18"/>
        </w:rPr>
        <w:t>1)</w:t>
      </w:r>
      <w:r w:rsidRPr="001521A4">
        <w:rPr>
          <w:rFonts w:ascii="Arial" w:hAnsi="Arial" w:cs="Arial"/>
          <w:sz w:val="18"/>
          <w:szCs w:val="18"/>
        </w:rPr>
        <w:t xml:space="preserve"> </w:t>
      </w:r>
      <w:r w:rsidRPr="001521A4">
        <w:rPr>
          <w:rFonts w:ascii="Arial" w:eastAsia="Times New Roman" w:hAnsi="Arial" w:cs="Arial"/>
          <w:color w:val="000000"/>
          <w:sz w:val="18"/>
          <w:szCs w:val="18"/>
        </w:rPr>
        <w:t xml:space="preserve">Zmiany tekstu jednolitego wymienionej ustawy zostały ogłoszone w Dz. U. z 2015 r. poz. 1240, 1269, 1365, 1569, 1692, 1735, 1830, 1844, 1893,1916 i 1991 oraz z 2016 r. poz. 65 i 652. </w:t>
      </w:r>
    </w:p>
    <w:p w:rsidR="009A03F8" w:rsidRPr="001521A4" w:rsidRDefault="009A03F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:rsidR="0033695D" w:rsidRPr="0033695D" w:rsidRDefault="00ED2386" w:rsidP="0033695D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Style w:val="Odwoanieprzypisudolnego"/>
        </w:rPr>
        <w:t>2)</w:t>
      </w:r>
      <w:r>
        <w:t xml:space="preserve"> </w:t>
      </w:r>
      <w:bookmarkStart w:id="0" w:name="_GoBack"/>
      <w:bookmarkEnd w:id="0"/>
      <w:r w:rsidRPr="00F216C0">
        <w:rPr>
          <w:rFonts w:ascii="Arial" w:eastAsia="Times New Roman" w:hAnsi="Arial" w:cs="Arial"/>
          <w:sz w:val="16"/>
          <w:szCs w:val="16"/>
        </w:rPr>
        <w:t xml:space="preserve">Niniejsze zarządzenie było poprzedzone zarządzeniem Nr </w:t>
      </w:r>
      <w:r>
        <w:rPr>
          <w:rFonts w:ascii="Arial" w:eastAsia="Times New Roman" w:hAnsi="Arial" w:cs="Arial"/>
          <w:sz w:val="16"/>
          <w:szCs w:val="16"/>
        </w:rPr>
        <w:t>79/2013/DSOZ</w:t>
      </w:r>
      <w:r w:rsidRPr="00F216C0">
        <w:rPr>
          <w:rFonts w:ascii="Arial" w:eastAsia="Times New Roman" w:hAnsi="Arial" w:cs="Arial"/>
          <w:sz w:val="16"/>
          <w:szCs w:val="16"/>
        </w:rPr>
        <w:t xml:space="preserve"> Prezesa Narodowego Funduszu Zdrowia z dnia 1</w:t>
      </w:r>
      <w:r w:rsidR="0033695D">
        <w:rPr>
          <w:rFonts w:ascii="Arial" w:eastAsia="Times New Roman" w:hAnsi="Arial" w:cs="Arial"/>
          <w:sz w:val="16"/>
          <w:szCs w:val="16"/>
        </w:rPr>
        <w:t>3 </w:t>
      </w:r>
      <w:r>
        <w:rPr>
          <w:rFonts w:ascii="Arial" w:eastAsia="Times New Roman" w:hAnsi="Arial" w:cs="Arial"/>
          <w:sz w:val="16"/>
          <w:szCs w:val="16"/>
        </w:rPr>
        <w:t xml:space="preserve">grudnia 2013 r. </w:t>
      </w:r>
      <w:r w:rsidRPr="00F216C0">
        <w:rPr>
          <w:rFonts w:ascii="Arial" w:eastAsia="Times New Roman" w:hAnsi="Arial" w:cs="Arial"/>
          <w:sz w:val="16"/>
          <w:szCs w:val="16"/>
        </w:rPr>
        <w:t>w sprawie określenia warunków zawiera</w:t>
      </w:r>
      <w:r>
        <w:rPr>
          <w:rFonts w:ascii="Arial" w:eastAsia="Times New Roman" w:hAnsi="Arial" w:cs="Arial"/>
          <w:sz w:val="16"/>
          <w:szCs w:val="16"/>
        </w:rPr>
        <w:t>nia i realizacji umów w rodzaju opieka psychiatryczna i leczenie uzależnień</w:t>
      </w:r>
      <w:r w:rsidR="0033695D" w:rsidRPr="0033695D">
        <w:rPr>
          <w:rFonts w:ascii="Arial" w:eastAsia="Times New Roman" w:hAnsi="Arial" w:cs="Arial"/>
          <w:sz w:val="16"/>
          <w:szCs w:val="16"/>
        </w:rPr>
        <w:t xml:space="preserve"> które utraciło moc obowiązującą z dniem wejścia w życie art. 1 pkt 53 ustawy z dnia z dnia 22 lipca 2014 r. o zmianie ustawy o</w:t>
      </w:r>
      <w:r w:rsidR="0033695D">
        <w:rPr>
          <w:rFonts w:ascii="Arial" w:eastAsia="Times New Roman" w:hAnsi="Arial" w:cs="Arial"/>
          <w:sz w:val="16"/>
          <w:szCs w:val="16"/>
        </w:rPr>
        <w:t> </w:t>
      </w:r>
      <w:r w:rsidR="0033695D" w:rsidRPr="0033695D">
        <w:rPr>
          <w:rFonts w:ascii="Arial" w:eastAsia="Times New Roman" w:hAnsi="Arial" w:cs="Arial"/>
          <w:sz w:val="16"/>
          <w:szCs w:val="16"/>
        </w:rPr>
        <w:t>świadczeniach opieki zdrowotnej finansowanych ze środków publicznych oraz niektórych innych ustaw (Dz. U. poz. 1138 i 1491 oraz z 2015 r. poz. 2198).</w:t>
      </w:r>
    </w:p>
    <w:p w:rsidR="00ED2386" w:rsidRPr="00F216C0" w:rsidRDefault="00ED2386" w:rsidP="00ED2386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.</w:t>
      </w:r>
    </w:p>
    <w:p w:rsidR="00ED2386" w:rsidRDefault="00ED2386" w:rsidP="00ED23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E2A"/>
    <w:multiLevelType w:val="hybridMultilevel"/>
    <w:tmpl w:val="0B040508"/>
    <w:lvl w:ilvl="0" w:tplc="6F6E42C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4108C"/>
    <w:multiLevelType w:val="hybridMultilevel"/>
    <w:tmpl w:val="E60C1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D6838"/>
    <w:multiLevelType w:val="hybridMultilevel"/>
    <w:tmpl w:val="485A26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A6DAF"/>
    <w:multiLevelType w:val="hybridMultilevel"/>
    <w:tmpl w:val="362CB5BC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>
    <w:nsid w:val="0C362BB9"/>
    <w:multiLevelType w:val="hybridMultilevel"/>
    <w:tmpl w:val="39060EC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D3D8BDA0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>
    <w:nsid w:val="15EB14F8"/>
    <w:multiLevelType w:val="hybridMultilevel"/>
    <w:tmpl w:val="E9A26CFA"/>
    <w:lvl w:ilvl="0" w:tplc="73867B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7498E"/>
    <w:multiLevelType w:val="hybridMultilevel"/>
    <w:tmpl w:val="17D6B09E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7">
    <w:nsid w:val="240C1B2F"/>
    <w:multiLevelType w:val="hybridMultilevel"/>
    <w:tmpl w:val="85A478AC"/>
    <w:lvl w:ilvl="0" w:tplc="97CAB71E">
      <w:start w:val="1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7B27E4"/>
    <w:multiLevelType w:val="hybridMultilevel"/>
    <w:tmpl w:val="B87E6256"/>
    <w:lvl w:ilvl="0" w:tplc="06A2C784">
      <w:start w:val="2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53603BD"/>
    <w:multiLevelType w:val="hybridMultilevel"/>
    <w:tmpl w:val="5596CD68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63C2F"/>
    <w:multiLevelType w:val="hybridMultilevel"/>
    <w:tmpl w:val="74A45A5C"/>
    <w:lvl w:ilvl="0" w:tplc="A6080852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D6E5D99"/>
    <w:multiLevelType w:val="hybridMultilevel"/>
    <w:tmpl w:val="A986EBD6"/>
    <w:lvl w:ilvl="0" w:tplc="2FDC7E1E">
      <w:start w:val="2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5674540"/>
    <w:multiLevelType w:val="hybridMultilevel"/>
    <w:tmpl w:val="490CAA86"/>
    <w:lvl w:ilvl="0" w:tplc="966420C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462C5B8F"/>
    <w:multiLevelType w:val="hybridMultilevel"/>
    <w:tmpl w:val="8A5A2492"/>
    <w:lvl w:ilvl="0" w:tplc="5E04296C">
      <w:start w:val="22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>
    <w:nsid w:val="50CB4C6A"/>
    <w:multiLevelType w:val="hybridMultilevel"/>
    <w:tmpl w:val="918C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C08DC"/>
    <w:multiLevelType w:val="hybridMultilevel"/>
    <w:tmpl w:val="5BC40C40"/>
    <w:lvl w:ilvl="0" w:tplc="15D631A8">
      <w:start w:val="2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17">
    <w:nsid w:val="6F914C68"/>
    <w:multiLevelType w:val="hybridMultilevel"/>
    <w:tmpl w:val="978EAB0E"/>
    <w:lvl w:ilvl="0" w:tplc="6B30A50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F2774"/>
    <w:multiLevelType w:val="hybridMultilevel"/>
    <w:tmpl w:val="0B0E5A00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B9E4228"/>
    <w:multiLevelType w:val="hybridMultilevel"/>
    <w:tmpl w:val="98FEC2CE"/>
    <w:lvl w:ilvl="0" w:tplc="4044F31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9"/>
  </w:num>
  <w:num w:numId="7">
    <w:abstractNumId w:val="18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12"/>
  </w:num>
  <w:num w:numId="13">
    <w:abstractNumId w:val="3"/>
  </w:num>
  <w:num w:numId="14">
    <w:abstractNumId w:val="10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61"/>
    <w:rsid w:val="0002039B"/>
    <w:rsid w:val="00026342"/>
    <w:rsid w:val="000651C6"/>
    <w:rsid w:val="000706B9"/>
    <w:rsid w:val="00074B9F"/>
    <w:rsid w:val="00082E0B"/>
    <w:rsid w:val="000A6C59"/>
    <w:rsid w:val="000A6EB6"/>
    <w:rsid w:val="000B24A0"/>
    <w:rsid w:val="000C3854"/>
    <w:rsid w:val="000C757D"/>
    <w:rsid w:val="000D3619"/>
    <w:rsid w:val="000D4A2E"/>
    <w:rsid w:val="000E0619"/>
    <w:rsid w:val="000E7766"/>
    <w:rsid w:val="00101A3F"/>
    <w:rsid w:val="00113EC4"/>
    <w:rsid w:val="00117AD1"/>
    <w:rsid w:val="001232ED"/>
    <w:rsid w:val="001273D2"/>
    <w:rsid w:val="001322DF"/>
    <w:rsid w:val="001521A4"/>
    <w:rsid w:val="00170F7C"/>
    <w:rsid w:val="00176269"/>
    <w:rsid w:val="00181B3D"/>
    <w:rsid w:val="001A1A9C"/>
    <w:rsid w:val="001A57C5"/>
    <w:rsid w:val="001B58E8"/>
    <w:rsid w:val="001C567D"/>
    <w:rsid w:val="001D28D2"/>
    <w:rsid w:val="001D2945"/>
    <w:rsid w:val="001E245B"/>
    <w:rsid w:val="00203F9D"/>
    <w:rsid w:val="00211078"/>
    <w:rsid w:val="00233EDB"/>
    <w:rsid w:val="002366A2"/>
    <w:rsid w:val="00263DA0"/>
    <w:rsid w:val="00267540"/>
    <w:rsid w:val="00282429"/>
    <w:rsid w:val="002A76F3"/>
    <w:rsid w:val="002D4826"/>
    <w:rsid w:val="002D5695"/>
    <w:rsid w:val="002E67A8"/>
    <w:rsid w:val="00300268"/>
    <w:rsid w:val="00303584"/>
    <w:rsid w:val="003035DB"/>
    <w:rsid w:val="00317703"/>
    <w:rsid w:val="0032022F"/>
    <w:rsid w:val="00321431"/>
    <w:rsid w:val="0033695D"/>
    <w:rsid w:val="00344C46"/>
    <w:rsid w:val="003515CB"/>
    <w:rsid w:val="00353C78"/>
    <w:rsid w:val="00364D55"/>
    <w:rsid w:val="003A4D84"/>
    <w:rsid w:val="003A5A71"/>
    <w:rsid w:val="003C07A3"/>
    <w:rsid w:val="003C109A"/>
    <w:rsid w:val="003F7295"/>
    <w:rsid w:val="0041534A"/>
    <w:rsid w:val="00420993"/>
    <w:rsid w:val="00453683"/>
    <w:rsid w:val="0047592D"/>
    <w:rsid w:val="0048197A"/>
    <w:rsid w:val="0048202D"/>
    <w:rsid w:val="00483226"/>
    <w:rsid w:val="00486237"/>
    <w:rsid w:val="004E0D42"/>
    <w:rsid w:val="004E191F"/>
    <w:rsid w:val="004E3060"/>
    <w:rsid w:val="004F0C6F"/>
    <w:rsid w:val="004F33BD"/>
    <w:rsid w:val="004F449E"/>
    <w:rsid w:val="005054A4"/>
    <w:rsid w:val="0054043F"/>
    <w:rsid w:val="00542B30"/>
    <w:rsid w:val="0054529C"/>
    <w:rsid w:val="00552247"/>
    <w:rsid w:val="005529A1"/>
    <w:rsid w:val="005554E7"/>
    <w:rsid w:val="005612C2"/>
    <w:rsid w:val="005728AA"/>
    <w:rsid w:val="005817BE"/>
    <w:rsid w:val="00591765"/>
    <w:rsid w:val="0059316F"/>
    <w:rsid w:val="005C3629"/>
    <w:rsid w:val="005F4AF1"/>
    <w:rsid w:val="00634E6A"/>
    <w:rsid w:val="0063727D"/>
    <w:rsid w:val="006464BD"/>
    <w:rsid w:val="006722B5"/>
    <w:rsid w:val="00674331"/>
    <w:rsid w:val="00686D58"/>
    <w:rsid w:val="0069195C"/>
    <w:rsid w:val="006A75D1"/>
    <w:rsid w:val="006B6FEC"/>
    <w:rsid w:val="006C2456"/>
    <w:rsid w:val="00704F59"/>
    <w:rsid w:val="00705971"/>
    <w:rsid w:val="00715B3B"/>
    <w:rsid w:val="0071763E"/>
    <w:rsid w:val="0073308D"/>
    <w:rsid w:val="0073516C"/>
    <w:rsid w:val="007442E9"/>
    <w:rsid w:val="007544E8"/>
    <w:rsid w:val="0075611B"/>
    <w:rsid w:val="00756644"/>
    <w:rsid w:val="00776EFE"/>
    <w:rsid w:val="007852AC"/>
    <w:rsid w:val="007907AD"/>
    <w:rsid w:val="00790953"/>
    <w:rsid w:val="007953EA"/>
    <w:rsid w:val="0079772A"/>
    <w:rsid w:val="00797A0F"/>
    <w:rsid w:val="007A12C7"/>
    <w:rsid w:val="007A4561"/>
    <w:rsid w:val="007A4E03"/>
    <w:rsid w:val="007B4C66"/>
    <w:rsid w:val="007B5C65"/>
    <w:rsid w:val="007B6262"/>
    <w:rsid w:val="007D0745"/>
    <w:rsid w:val="007F41AE"/>
    <w:rsid w:val="00820223"/>
    <w:rsid w:val="00882DC8"/>
    <w:rsid w:val="00890020"/>
    <w:rsid w:val="008A0908"/>
    <w:rsid w:val="008B4BF8"/>
    <w:rsid w:val="008B509C"/>
    <w:rsid w:val="008B551C"/>
    <w:rsid w:val="008C011A"/>
    <w:rsid w:val="008C37E9"/>
    <w:rsid w:val="008D519B"/>
    <w:rsid w:val="008D7E74"/>
    <w:rsid w:val="008E5156"/>
    <w:rsid w:val="008F70A9"/>
    <w:rsid w:val="00900871"/>
    <w:rsid w:val="00912B85"/>
    <w:rsid w:val="009162D0"/>
    <w:rsid w:val="0091673F"/>
    <w:rsid w:val="00942414"/>
    <w:rsid w:val="009459E5"/>
    <w:rsid w:val="00945B0D"/>
    <w:rsid w:val="00954856"/>
    <w:rsid w:val="00965304"/>
    <w:rsid w:val="009723E9"/>
    <w:rsid w:val="00981A8E"/>
    <w:rsid w:val="00994F23"/>
    <w:rsid w:val="00997B80"/>
    <w:rsid w:val="009A03F8"/>
    <w:rsid w:val="009D27BB"/>
    <w:rsid w:val="009D68F1"/>
    <w:rsid w:val="009E516E"/>
    <w:rsid w:val="009E670B"/>
    <w:rsid w:val="00A14F81"/>
    <w:rsid w:val="00A23FDB"/>
    <w:rsid w:val="00A37D7F"/>
    <w:rsid w:val="00A773C7"/>
    <w:rsid w:val="00AA0D73"/>
    <w:rsid w:val="00AA7026"/>
    <w:rsid w:val="00AB5142"/>
    <w:rsid w:val="00AB585F"/>
    <w:rsid w:val="00AC0B3A"/>
    <w:rsid w:val="00AC26BC"/>
    <w:rsid w:val="00AD129E"/>
    <w:rsid w:val="00AD264B"/>
    <w:rsid w:val="00AE692F"/>
    <w:rsid w:val="00AE7D27"/>
    <w:rsid w:val="00B127C8"/>
    <w:rsid w:val="00B16268"/>
    <w:rsid w:val="00B17DD8"/>
    <w:rsid w:val="00B20793"/>
    <w:rsid w:val="00B3404F"/>
    <w:rsid w:val="00B74E34"/>
    <w:rsid w:val="00B95533"/>
    <w:rsid w:val="00BB6C4E"/>
    <w:rsid w:val="00BD753D"/>
    <w:rsid w:val="00BF0AA7"/>
    <w:rsid w:val="00C05E5D"/>
    <w:rsid w:val="00C115AB"/>
    <w:rsid w:val="00C150E1"/>
    <w:rsid w:val="00C20F1F"/>
    <w:rsid w:val="00C4654A"/>
    <w:rsid w:val="00C80829"/>
    <w:rsid w:val="00CA4BC3"/>
    <w:rsid w:val="00CA6713"/>
    <w:rsid w:val="00CF1827"/>
    <w:rsid w:val="00CF7ECB"/>
    <w:rsid w:val="00D10912"/>
    <w:rsid w:val="00D11EAD"/>
    <w:rsid w:val="00D14494"/>
    <w:rsid w:val="00D150D0"/>
    <w:rsid w:val="00D32A62"/>
    <w:rsid w:val="00D951FC"/>
    <w:rsid w:val="00DB1041"/>
    <w:rsid w:val="00DB2817"/>
    <w:rsid w:val="00DC3B2E"/>
    <w:rsid w:val="00DC5D59"/>
    <w:rsid w:val="00DC7ADA"/>
    <w:rsid w:val="00DD58CD"/>
    <w:rsid w:val="00DE39A1"/>
    <w:rsid w:val="00DE3F0B"/>
    <w:rsid w:val="00DE4980"/>
    <w:rsid w:val="00DE509F"/>
    <w:rsid w:val="00DF70DE"/>
    <w:rsid w:val="00E003F7"/>
    <w:rsid w:val="00E27AF4"/>
    <w:rsid w:val="00E35F0A"/>
    <w:rsid w:val="00E46627"/>
    <w:rsid w:val="00E761C0"/>
    <w:rsid w:val="00E85852"/>
    <w:rsid w:val="00E87831"/>
    <w:rsid w:val="00E90A38"/>
    <w:rsid w:val="00E97AD0"/>
    <w:rsid w:val="00EA454D"/>
    <w:rsid w:val="00EA513E"/>
    <w:rsid w:val="00EC2C13"/>
    <w:rsid w:val="00EC65DC"/>
    <w:rsid w:val="00ED2386"/>
    <w:rsid w:val="00F05DDC"/>
    <w:rsid w:val="00F12579"/>
    <w:rsid w:val="00F216C0"/>
    <w:rsid w:val="00F25C20"/>
    <w:rsid w:val="00F27E48"/>
    <w:rsid w:val="00F41578"/>
    <w:rsid w:val="00F44B38"/>
    <w:rsid w:val="00F538E6"/>
    <w:rsid w:val="00F54D14"/>
    <w:rsid w:val="00F57A78"/>
    <w:rsid w:val="00F651FE"/>
    <w:rsid w:val="00F82DE2"/>
    <w:rsid w:val="00F91AD8"/>
    <w:rsid w:val="00FB2F03"/>
    <w:rsid w:val="00FB4CCE"/>
    <w:rsid w:val="00FB5AE6"/>
    <w:rsid w:val="00FC51E1"/>
    <w:rsid w:val="00FC6E2F"/>
    <w:rsid w:val="00FD0C7F"/>
    <w:rsid w:val="00FD1F66"/>
    <w:rsid w:val="00FD53B4"/>
    <w:rsid w:val="00FD6809"/>
    <w:rsid w:val="00FE060B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3E90-2188-4CA9-B5EA-1C9185D3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3893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2016-06-28T18:00:00Z</cp:lastPrinted>
  <dcterms:created xsi:type="dcterms:W3CDTF">2016-06-28T20:00:00Z</dcterms:created>
  <dcterms:modified xsi:type="dcterms:W3CDTF">2016-06-28T20:00:00Z</dcterms:modified>
</cp:coreProperties>
</file>